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CF56B8" w14:textId="276111E1" w:rsidR="00D6458B" w:rsidRDefault="00D6458B" w:rsidP="00667E6F">
      <w:pPr>
        <w:pStyle w:val="Default"/>
        <w:bidi/>
        <w:spacing w:before="240" w:line="360" w:lineRule="auto"/>
        <w:ind w:left="-284" w:right="-330"/>
        <w:jc w:val="center"/>
        <w:rPr>
          <w:rFonts w:asciiTheme="minorHAnsi" w:hAnsiTheme="minorHAnsi"/>
          <w:sz w:val="25"/>
          <w:szCs w:val="25"/>
        </w:rPr>
      </w:pPr>
      <w:r w:rsidRPr="006E17A5">
        <w:rPr>
          <w:rFonts w:asciiTheme="minorHAnsi" w:hAnsiTheme="minorHAnsi"/>
          <w:sz w:val="25"/>
          <w:szCs w:val="25"/>
          <w:rtl/>
          <w:lang w:eastAsia="ur" w:bidi="ur-PK"/>
        </w:rPr>
        <w:t>اگر آپ اہل ہوں تو جائزہ میٹنگ سے پہلے آپ کی نگہداشت کے بارے میں کوئی خیالات یا آپ کو درپیش کوئی سوالات شیئر کرنا مفید ہوگا۔ اس طریقے سے، ان پر وہاں گفتگو کی جا سکتی ہے، لیکن آپ ہمیشہ بعد میں ہمارے پاس واپس تشریف لا سکتے/سکتی ہیں۔</w:t>
      </w:r>
    </w:p>
    <w:p w14:paraId="6A748CAF" w14:textId="77777777" w:rsidR="00D6458B" w:rsidRDefault="00D6458B" w:rsidP="00D6458B">
      <w:pPr>
        <w:bidi/>
        <w:jc w:val="center"/>
        <w:rPr>
          <w:rFonts w:ascii="Arial" w:hAnsi="Arial" w:cs="Arial"/>
          <w:color w:val="000000"/>
          <w:sz w:val="24"/>
          <w:szCs w:val="24"/>
        </w:rPr>
      </w:pPr>
      <w:r>
        <w:rPr>
          <w:sz w:val="25"/>
          <w:szCs w:val="25"/>
          <w:rtl/>
          <w:lang w:eastAsia="ur" w:bidi="ur-PK"/>
        </w:rPr>
        <w:t>______________________</w:t>
      </w:r>
    </w:p>
    <w:p w14:paraId="53E67653" w14:textId="49F6872E" w:rsidR="00AA2840" w:rsidRDefault="00AA2840" w:rsidP="009F6E37">
      <w:pPr>
        <w:pStyle w:val="Default"/>
        <w:bidi/>
        <w:spacing w:after="240" w:line="360" w:lineRule="auto"/>
        <w:ind w:right="-330"/>
        <w:contextualSpacing/>
        <w:jc w:val="center"/>
        <w:rPr>
          <w:rFonts w:asciiTheme="minorHAnsi" w:hAnsiTheme="minorHAnsi"/>
          <w:color w:val="auto"/>
          <w:sz w:val="25"/>
          <w:szCs w:val="25"/>
        </w:rPr>
      </w:pPr>
      <w:r w:rsidRPr="006E17A5">
        <w:rPr>
          <w:rFonts w:asciiTheme="minorHAnsi" w:hAnsiTheme="minorHAnsi"/>
          <w:color w:val="auto"/>
          <w:sz w:val="25"/>
          <w:szCs w:val="25"/>
          <w:rtl/>
          <w:lang w:eastAsia="ur" w:bidi="ur-PK"/>
        </w:rPr>
        <w:t>اگر جائزہ کے بارے میں آپ کے کوئی سوالات ہوں یا آپ اپنی نگہداش</w:t>
      </w:r>
      <w:bookmarkStart w:id="0" w:name="_GoBack"/>
      <w:bookmarkEnd w:id="0"/>
      <w:r w:rsidRPr="006E17A5">
        <w:rPr>
          <w:rFonts w:asciiTheme="minorHAnsi" w:hAnsiTheme="minorHAnsi"/>
          <w:color w:val="auto"/>
          <w:sz w:val="25"/>
          <w:szCs w:val="25"/>
          <w:rtl/>
          <w:lang w:eastAsia="ur" w:bidi="ur-PK"/>
        </w:rPr>
        <w:t>ت کے بارے میں کوئی تاثرات فراہم کرنا چاہتے/چاہتی ہیں تو، براہ کرم رابطہ کریں۔</w:t>
      </w:r>
    </w:p>
    <w:p w14:paraId="2EE78481" w14:textId="176E70C4" w:rsidR="00233CC1" w:rsidRPr="00667E6F" w:rsidRDefault="00A74595" w:rsidP="00667E6F">
      <w:pPr>
        <w:pStyle w:val="Default"/>
        <w:bidi/>
        <w:ind w:right="-330"/>
        <w:contextualSpacing/>
        <w:rPr>
          <w:rFonts w:asciiTheme="minorHAnsi" w:hAnsiTheme="minorHAnsi"/>
          <w:b/>
          <w:color w:val="auto"/>
          <w:sz w:val="25"/>
          <w:szCs w:val="25"/>
        </w:rPr>
      </w:pPr>
      <w:proofErr w:type="spellStart"/>
      <w:r w:rsidRPr="00A74595">
        <w:rPr>
          <w:rFonts w:asciiTheme="minorHAnsi" w:hAnsiTheme="minorHAnsi"/>
          <w:b/>
          <w:bCs/>
          <w:color w:val="auto"/>
          <w:sz w:val="25"/>
          <w:szCs w:val="25"/>
          <w:lang w:eastAsia="ur" w:bidi="ur-PK"/>
        </w:rPr>
        <w:t>آپ</w:t>
      </w:r>
      <w:proofErr w:type="spellEnd"/>
      <w:r w:rsidRPr="00A74595">
        <w:rPr>
          <w:rFonts w:asciiTheme="minorHAnsi" w:hAnsiTheme="minorHAnsi"/>
          <w:b/>
          <w:bCs/>
          <w:color w:val="auto"/>
          <w:sz w:val="25"/>
          <w:szCs w:val="25"/>
          <w:lang w:eastAsia="ur" w:bidi="ur-PK"/>
        </w:rPr>
        <w:t xml:space="preserve"> </w:t>
      </w:r>
      <w:proofErr w:type="spellStart"/>
      <w:r w:rsidRPr="00A74595">
        <w:rPr>
          <w:rFonts w:asciiTheme="minorHAnsi" w:hAnsiTheme="minorHAnsi"/>
          <w:b/>
          <w:bCs/>
          <w:color w:val="auto"/>
          <w:sz w:val="25"/>
          <w:szCs w:val="25"/>
          <w:lang w:eastAsia="ur" w:bidi="ur-PK"/>
        </w:rPr>
        <w:t>کا</w:t>
      </w:r>
      <w:proofErr w:type="spellEnd"/>
      <w:r w:rsidRPr="00A74595">
        <w:rPr>
          <w:rFonts w:asciiTheme="minorHAnsi" w:hAnsiTheme="minorHAnsi"/>
          <w:b/>
          <w:bCs/>
          <w:color w:val="auto"/>
          <w:sz w:val="25"/>
          <w:szCs w:val="25"/>
          <w:lang w:eastAsia="ur" w:bidi="ur-PK"/>
        </w:rPr>
        <w:t xml:space="preserve"> </w:t>
      </w:r>
      <w:proofErr w:type="spellStart"/>
      <w:r w:rsidRPr="00A74595">
        <w:rPr>
          <w:rFonts w:asciiTheme="minorHAnsi" w:hAnsiTheme="minorHAnsi"/>
          <w:b/>
          <w:bCs/>
          <w:color w:val="auto"/>
          <w:sz w:val="25"/>
          <w:szCs w:val="25"/>
          <w:lang w:eastAsia="ur" w:bidi="ur-PK"/>
        </w:rPr>
        <w:t>کل</w:t>
      </w:r>
      <w:r w:rsidRPr="00A74595">
        <w:rPr>
          <w:rFonts w:asciiTheme="minorHAnsi" w:hAnsiTheme="minorHAnsi" w:hint="cs"/>
          <w:b/>
          <w:bCs/>
          <w:color w:val="auto"/>
          <w:sz w:val="25"/>
          <w:szCs w:val="25"/>
          <w:lang w:eastAsia="ur" w:bidi="ur-PK"/>
        </w:rPr>
        <w:t>ی</w:t>
      </w:r>
      <w:r w:rsidRPr="00A74595">
        <w:rPr>
          <w:rFonts w:asciiTheme="minorHAnsi" w:hAnsiTheme="minorHAnsi" w:hint="eastAsia"/>
          <w:b/>
          <w:bCs/>
          <w:color w:val="auto"/>
          <w:sz w:val="25"/>
          <w:szCs w:val="25"/>
          <w:lang w:eastAsia="ur" w:bidi="ur-PK"/>
        </w:rPr>
        <w:t>د</w:t>
      </w:r>
      <w:r w:rsidRPr="00A74595">
        <w:rPr>
          <w:rFonts w:asciiTheme="minorHAnsi" w:hAnsiTheme="minorHAnsi" w:hint="cs"/>
          <w:b/>
          <w:bCs/>
          <w:color w:val="auto"/>
          <w:sz w:val="25"/>
          <w:szCs w:val="25"/>
          <w:lang w:eastAsia="ur" w:bidi="ur-PK"/>
        </w:rPr>
        <w:t>ی</w:t>
      </w:r>
      <w:proofErr w:type="spellEnd"/>
      <w:r w:rsidRPr="00A74595">
        <w:rPr>
          <w:rFonts w:asciiTheme="minorHAnsi" w:hAnsiTheme="minorHAnsi"/>
          <w:b/>
          <w:bCs/>
          <w:color w:val="auto"/>
          <w:sz w:val="25"/>
          <w:szCs w:val="25"/>
          <w:lang w:eastAsia="ur" w:bidi="ur-PK"/>
        </w:rPr>
        <w:t xml:space="preserve"> </w:t>
      </w:r>
      <w:proofErr w:type="spellStart"/>
      <w:r w:rsidRPr="00A74595">
        <w:rPr>
          <w:rFonts w:asciiTheme="minorHAnsi" w:hAnsiTheme="minorHAnsi"/>
          <w:b/>
          <w:bCs/>
          <w:color w:val="auto"/>
          <w:sz w:val="25"/>
          <w:szCs w:val="25"/>
          <w:lang w:eastAsia="ur" w:bidi="ur-PK"/>
        </w:rPr>
        <w:t>رابطہ</w:t>
      </w:r>
      <w:proofErr w:type="spellEnd"/>
    </w:p>
    <w:tbl>
      <w:tblPr>
        <w:tblStyle w:val="TableGrid"/>
        <w:bidiVisual/>
        <w:tblW w:w="0" w:type="auto"/>
        <w:tblLook w:val="04A0" w:firstRow="1" w:lastRow="0" w:firstColumn="1" w:lastColumn="0" w:noHBand="0" w:noVBand="1"/>
      </w:tblPr>
      <w:tblGrid>
        <w:gridCol w:w="6838"/>
      </w:tblGrid>
      <w:tr w:rsidR="00233CC1" w:rsidRPr="00187B5E" w14:paraId="34F9680D" w14:textId="77777777" w:rsidTr="00B918B1">
        <w:trPr>
          <w:trHeight w:val="1139"/>
        </w:trPr>
        <w:tc>
          <w:tcPr>
            <w:tcW w:w="9016" w:type="dxa"/>
          </w:tcPr>
          <w:p w14:paraId="02D3258E" w14:textId="7E1CCA28" w:rsidR="00233CC1" w:rsidRDefault="00233CC1" w:rsidP="00B918B1">
            <w:pPr>
              <w:pStyle w:val="Default"/>
              <w:bidi/>
              <w:spacing w:line="360" w:lineRule="auto"/>
              <w:rPr>
                <w:rFonts w:asciiTheme="minorHAnsi" w:hAnsiTheme="minorHAnsi"/>
                <w:i/>
                <w:color w:val="FF0000"/>
                <w:sz w:val="25"/>
                <w:szCs w:val="25"/>
              </w:rPr>
            </w:pPr>
            <w:r w:rsidRPr="006E17A5">
              <w:rPr>
                <w:rFonts w:asciiTheme="minorHAnsi" w:hAnsiTheme="minorHAnsi"/>
                <w:i/>
                <w:iCs/>
                <w:color w:val="FF0000"/>
                <w:sz w:val="25"/>
                <w:szCs w:val="25"/>
                <w:lang w:eastAsia="ur" w:bidi="en-GB"/>
              </w:rPr>
              <w:t>Insert name and contact details of the key contact</w:t>
            </w:r>
          </w:p>
          <w:p w14:paraId="79546025" w14:textId="77777777" w:rsidR="00233CC1" w:rsidRPr="00005F58" w:rsidRDefault="00233CC1" w:rsidP="00B918B1">
            <w:pPr>
              <w:pStyle w:val="Default"/>
              <w:bidi/>
              <w:spacing w:line="360" w:lineRule="auto"/>
              <w:rPr>
                <w:rFonts w:asciiTheme="minorHAnsi" w:hAnsiTheme="minorHAnsi"/>
                <w:sz w:val="25"/>
                <w:szCs w:val="25"/>
              </w:rPr>
            </w:pPr>
          </w:p>
        </w:tc>
      </w:tr>
    </w:tbl>
    <w:p w14:paraId="57536DB9" w14:textId="77777777" w:rsidR="00EC7006" w:rsidRDefault="00EC7006" w:rsidP="00233CC1">
      <w:pPr>
        <w:pStyle w:val="Default"/>
        <w:bidi/>
        <w:spacing w:line="360" w:lineRule="auto"/>
        <w:ind w:right="-330"/>
        <w:jc w:val="center"/>
        <w:rPr>
          <w:rFonts w:asciiTheme="minorHAnsi" w:hAnsiTheme="minorHAnsi"/>
          <w:sz w:val="25"/>
          <w:szCs w:val="25"/>
        </w:rPr>
      </w:pPr>
    </w:p>
    <w:p w14:paraId="4F15E185" w14:textId="082860FB" w:rsidR="00233CC1" w:rsidRPr="006E17A5" w:rsidRDefault="00D6458B" w:rsidP="00EC7006">
      <w:pPr>
        <w:pStyle w:val="Default"/>
        <w:bidi/>
        <w:spacing w:line="360" w:lineRule="auto"/>
        <w:ind w:right="-330"/>
        <w:rPr>
          <w:rFonts w:asciiTheme="minorHAnsi" w:hAnsiTheme="minorHAnsi"/>
          <w:color w:val="auto"/>
          <w:sz w:val="23"/>
          <w:szCs w:val="23"/>
        </w:rPr>
      </w:pPr>
      <w:r>
        <w:rPr>
          <w:rFonts w:asciiTheme="minorHAnsi" w:hAnsiTheme="minorHAnsi"/>
          <w:color w:val="auto"/>
          <w:sz w:val="23"/>
          <w:szCs w:val="23"/>
          <w:rtl/>
          <w:lang w:eastAsia="ur" w:bidi="ur-PK"/>
        </w:rPr>
        <w:t xml:space="preserve">بہت ساری ایسی جگہیں ہیں جن سے آپ صدمے کی حالت میں امداد کے لیے رابطہ کر سکتے/سکتی ہیں۔ ایک مددگار فہرست </w:t>
      </w:r>
      <w:hyperlink r:id="rId10" w:history="1">
        <w:r w:rsidR="00B64166" w:rsidRPr="006E17A5">
          <w:rPr>
            <w:rStyle w:val="Hyperlink"/>
            <w:rFonts w:asciiTheme="minorHAnsi" w:hAnsiTheme="minorHAnsi"/>
            <w:b/>
            <w:bCs/>
            <w:color w:val="auto"/>
            <w:sz w:val="23"/>
            <w:szCs w:val="23"/>
            <w:lang w:eastAsia="ur" w:bidi="en-GB"/>
          </w:rPr>
          <w:t>https://babyloss-awareness.org/support</w:t>
        </w:r>
        <w:r w:rsidR="00B64166" w:rsidRPr="006E17A5">
          <w:rPr>
            <w:rStyle w:val="Hyperlink"/>
            <w:rFonts w:asciiTheme="minorHAnsi" w:hAnsiTheme="minorHAnsi"/>
            <w:b/>
            <w:bCs/>
            <w:color w:val="auto"/>
            <w:sz w:val="23"/>
            <w:szCs w:val="23"/>
            <w:rtl/>
            <w:lang w:eastAsia="ur" w:bidi="ur-PK"/>
          </w:rPr>
          <w:t>/</w:t>
        </w:r>
      </w:hyperlink>
      <w:r>
        <w:rPr>
          <w:rFonts w:asciiTheme="minorHAnsi" w:hAnsiTheme="minorHAnsi"/>
          <w:color w:val="auto"/>
          <w:sz w:val="23"/>
          <w:szCs w:val="23"/>
          <w:rtl/>
          <w:lang w:eastAsia="ur" w:bidi="ur-PK"/>
        </w:rPr>
        <w:t xml:space="preserve"> پر موجود ہے یا آپ یوکے میں واقع ایک رفاہی ادارہ، </w:t>
      </w:r>
      <w:r>
        <w:rPr>
          <w:rFonts w:asciiTheme="minorHAnsi" w:hAnsiTheme="minorHAnsi"/>
          <w:color w:val="auto"/>
          <w:sz w:val="23"/>
          <w:szCs w:val="23"/>
          <w:lang w:eastAsia="ur" w:bidi="en-GB"/>
        </w:rPr>
        <w:t>Sands</w:t>
      </w:r>
      <w:r>
        <w:rPr>
          <w:rFonts w:asciiTheme="minorHAnsi" w:hAnsiTheme="minorHAnsi"/>
          <w:color w:val="auto"/>
          <w:sz w:val="23"/>
          <w:szCs w:val="23"/>
          <w:rtl/>
          <w:lang w:eastAsia="ur" w:bidi="ur-PK"/>
        </w:rPr>
        <w:t xml:space="preserve"> سے رابطہ کر سکتے/سکتی ہیں جو بچے کے فوت ہونے کے بعد فیملیز کی مدد کرتا ہے۔ </w:t>
      </w:r>
    </w:p>
    <w:p w14:paraId="7852F01A" w14:textId="3943E673" w:rsidR="0058186C" w:rsidRPr="006E17A5" w:rsidRDefault="00311AB5" w:rsidP="00311AB5">
      <w:pPr>
        <w:pStyle w:val="Default"/>
        <w:bidi/>
        <w:spacing w:line="276" w:lineRule="auto"/>
        <w:ind w:right="-330"/>
        <w:rPr>
          <w:rFonts w:asciiTheme="minorHAnsi" w:hAnsiTheme="minorHAnsi"/>
          <w:b/>
          <w:color w:val="1F3864" w:themeColor="accent5" w:themeShade="80"/>
          <w:sz w:val="23"/>
          <w:szCs w:val="23"/>
        </w:rPr>
      </w:pPr>
      <w:r>
        <w:rPr>
          <w:rFonts w:asciiTheme="minorHAnsi" w:hAnsiTheme="minorHAnsi"/>
          <w:b/>
          <w:bCs/>
          <w:noProof/>
          <w:color w:val="354A9B"/>
          <w:sz w:val="36"/>
          <w:szCs w:val="36"/>
          <w:rtl/>
          <w:lang w:eastAsia="en-GB"/>
        </w:rPr>
        <w:drawing>
          <wp:anchor distT="0" distB="0" distL="114300" distR="114300" simplePos="0" relativeHeight="251665408" behindDoc="1" locked="0" layoutInCell="1" allowOverlap="1" wp14:anchorId="1D337014" wp14:editId="2F343C28">
            <wp:simplePos x="0" y="0"/>
            <wp:positionH relativeFrom="column">
              <wp:posOffset>59055</wp:posOffset>
            </wp:positionH>
            <wp:positionV relativeFrom="paragraph">
              <wp:posOffset>5715</wp:posOffset>
            </wp:positionV>
            <wp:extent cx="939800" cy="285750"/>
            <wp:effectExtent l="0" t="0" r="0" b="0"/>
            <wp:wrapTight wrapText="bothSides">
              <wp:wrapPolygon edited="0">
                <wp:start x="0" y="0"/>
                <wp:lineTo x="0" y="20160"/>
                <wp:lineTo x="21016" y="20160"/>
                <wp:lineTo x="2101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39800" cy="285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186C" w:rsidRPr="006E17A5">
        <w:rPr>
          <w:rFonts w:asciiTheme="minorHAnsi" w:hAnsiTheme="minorHAnsi"/>
          <w:b/>
          <w:bCs/>
          <w:color w:val="1F3864" w:themeColor="accent5" w:themeShade="80"/>
          <w:sz w:val="23"/>
          <w:szCs w:val="23"/>
          <w:lang w:eastAsia="ur" w:bidi="en-GB"/>
        </w:rPr>
        <w:t>Sands</w:t>
      </w:r>
      <w:r w:rsidR="0058186C" w:rsidRPr="006E17A5">
        <w:rPr>
          <w:rFonts w:asciiTheme="minorHAnsi" w:hAnsiTheme="minorHAnsi"/>
          <w:color w:val="1F3864" w:themeColor="accent5" w:themeShade="80"/>
          <w:sz w:val="23"/>
          <w:szCs w:val="23"/>
          <w:rtl/>
          <w:lang w:eastAsia="ur" w:bidi="ur-PK"/>
        </w:rPr>
        <w:t xml:space="preserve"> </w:t>
      </w:r>
      <w:r w:rsidR="0058186C" w:rsidRPr="006E17A5">
        <w:rPr>
          <w:rFonts w:asciiTheme="minorHAnsi" w:hAnsiTheme="minorHAnsi"/>
          <w:b/>
          <w:bCs/>
          <w:color w:val="1F3864" w:themeColor="accent5" w:themeShade="80"/>
          <w:sz w:val="23"/>
          <w:szCs w:val="23"/>
          <w:rtl/>
          <w:lang w:eastAsia="ur" w:bidi="ur-PK"/>
        </w:rPr>
        <w:t>ہیلپ لائن (کال مفت ہے) 0808 164 3332</w:t>
      </w:r>
    </w:p>
    <w:p w14:paraId="40E7A0EF" w14:textId="77777777" w:rsidR="0058186C" w:rsidRDefault="0058186C" w:rsidP="00311AB5">
      <w:pPr>
        <w:pStyle w:val="Default"/>
        <w:bidi/>
        <w:spacing w:line="276" w:lineRule="auto"/>
        <w:ind w:right="-330"/>
        <w:rPr>
          <w:rFonts w:asciiTheme="minorHAnsi" w:hAnsiTheme="minorHAnsi"/>
          <w:b/>
          <w:color w:val="1F3864" w:themeColor="accent5" w:themeShade="80"/>
          <w:sz w:val="23"/>
          <w:szCs w:val="23"/>
        </w:rPr>
      </w:pPr>
      <w:r w:rsidRPr="006E17A5">
        <w:rPr>
          <w:rFonts w:asciiTheme="minorHAnsi" w:hAnsiTheme="minorHAnsi"/>
          <w:color w:val="1F3864" w:themeColor="accent5" w:themeShade="80"/>
          <w:sz w:val="23"/>
          <w:szCs w:val="23"/>
          <w:rtl/>
          <w:lang w:eastAsia="ur" w:bidi="ur-PK"/>
        </w:rPr>
        <w:t>ا</w:t>
      </w:r>
      <w:r w:rsidRPr="006E17A5">
        <w:rPr>
          <w:rFonts w:asciiTheme="minorHAnsi" w:hAnsiTheme="minorHAnsi"/>
          <w:b/>
          <w:bCs/>
          <w:color w:val="1F3864" w:themeColor="accent5" w:themeShade="80"/>
          <w:sz w:val="23"/>
          <w:szCs w:val="23"/>
          <w:rtl/>
          <w:lang w:eastAsia="ur" w:bidi="ur-PK"/>
        </w:rPr>
        <w:t>ی میل</w:t>
      </w:r>
      <w:r w:rsidRPr="006E17A5">
        <w:rPr>
          <w:rFonts w:asciiTheme="minorHAnsi" w:hAnsiTheme="minorHAnsi"/>
          <w:color w:val="1F3864" w:themeColor="accent5" w:themeShade="80"/>
          <w:sz w:val="23"/>
          <w:szCs w:val="23"/>
          <w:rtl/>
          <w:lang w:eastAsia="ur" w:bidi="ur-PK"/>
        </w:rPr>
        <w:t xml:space="preserve"> </w:t>
      </w:r>
      <w:hyperlink r:id="rId12" w:history="1">
        <w:r w:rsidRPr="00B94651">
          <w:rPr>
            <w:rStyle w:val="Hyperlink"/>
            <w:rFonts w:asciiTheme="minorHAnsi" w:hAnsiTheme="minorHAnsi"/>
            <w:b/>
            <w:bCs/>
            <w:sz w:val="23"/>
            <w:szCs w:val="23"/>
            <w:lang w:eastAsia="ur" w:bidi="en-GB"/>
          </w:rPr>
          <w:t>helpline@sands.org.uk</w:t>
        </w:r>
      </w:hyperlink>
    </w:p>
    <w:p w14:paraId="7D4895A2" w14:textId="54DE0BF2" w:rsidR="004240EE" w:rsidRPr="006E17A5" w:rsidRDefault="00764B43" w:rsidP="00D80EC1">
      <w:pPr>
        <w:pStyle w:val="Default"/>
        <w:bidi/>
        <w:spacing w:after="240" w:line="276" w:lineRule="auto"/>
        <w:ind w:left="44" w:right="-330"/>
        <w:rPr>
          <w:rFonts w:asciiTheme="minorHAnsi" w:hAnsiTheme="minorHAnsi"/>
          <w:b/>
          <w:color w:val="1F3864" w:themeColor="accent5" w:themeShade="80"/>
          <w:sz w:val="23"/>
          <w:szCs w:val="23"/>
        </w:rPr>
      </w:pPr>
      <w:hyperlink r:id="rId13" w:history="1">
        <w:r w:rsidR="004240EE" w:rsidRPr="006E17A5">
          <w:rPr>
            <w:rStyle w:val="Hyperlink"/>
            <w:rFonts w:asciiTheme="minorHAnsi" w:hAnsiTheme="minorHAnsi"/>
            <w:b/>
            <w:bCs/>
            <w:color w:val="1F3864" w:themeColor="accent5" w:themeShade="80"/>
            <w:sz w:val="23"/>
            <w:szCs w:val="23"/>
            <w:lang w:eastAsia="ur" w:bidi="en-GB"/>
          </w:rPr>
          <w:t>www.sands.org.uk</w:t>
        </w:r>
      </w:hyperlink>
    </w:p>
    <w:tbl>
      <w:tblPr>
        <w:tblStyle w:val="TableGrid"/>
        <w:bidiVisual/>
        <w:tblW w:w="0" w:type="auto"/>
        <w:tblLook w:val="04A0" w:firstRow="1" w:lastRow="0" w:firstColumn="1" w:lastColumn="0" w:noHBand="0" w:noVBand="1"/>
      </w:tblPr>
      <w:tblGrid>
        <w:gridCol w:w="6838"/>
      </w:tblGrid>
      <w:tr w:rsidR="00782943" w:rsidRPr="00187B5E" w14:paraId="6BDEA5B6" w14:textId="77777777" w:rsidTr="00870662">
        <w:trPr>
          <w:trHeight w:val="1139"/>
        </w:trPr>
        <w:tc>
          <w:tcPr>
            <w:tcW w:w="6838" w:type="dxa"/>
          </w:tcPr>
          <w:p w14:paraId="4FD6ABD7" w14:textId="29969CE0" w:rsidR="00782943" w:rsidRDefault="00782943" w:rsidP="00667E6F">
            <w:pPr>
              <w:pStyle w:val="Default"/>
              <w:bidi/>
              <w:rPr>
                <w:rFonts w:asciiTheme="minorHAnsi" w:hAnsiTheme="minorHAnsi"/>
                <w:color w:val="auto"/>
                <w:sz w:val="23"/>
                <w:szCs w:val="23"/>
              </w:rPr>
            </w:pPr>
            <w:r w:rsidRPr="00667E6F">
              <w:rPr>
                <w:rFonts w:asciiTheme="minorHAnsi" w:hAnsiTheme="minorHAnsi"/>
                <w:color w:val="auto"/>
                <w:sz w:val="23"/>
                <w:szCs w:val="23"/>
                <w:lang w:eastAsia="ur" w:bidi="en-GB"/>
              </w:rPr>
              <w:t>Sands</w:t>
            </w:r>
            <w:r w:rsidRPr="00667E6F">
              <w:rPr>
                <w:rFonts w:asciiTheme="minorHAnsi" w:hAnsiTheme="minorHAnsi"/>
                <w:color w:val="auto"/>
                <w:sz w:val="23"/>
                <w:szCs w:val="23"/>
                <w:rtl/>
                <w:lang w:eastAsia="ur" w:bidi="ur-PK"/>
              </w:rPr>
              <w:t xml:space="preserve"> کے آپ کے مقامی گروپ کی تفصیلات یوں ہیں:</w:t>
            </w:r>
          </w:p>
          <w:p w14:paraId="191E433A" w14:textId="54C11CB1" w:rsidR="00782943" w:rsidRDefault="00782943" w:rsidP="00782943">
            <w:pPr>
              <w:pStyle w:val="Default"/>
              <w:bidi/>
              <w:spacing w:line="360" w:lineRule="auto"/>
              <w:rPr>
                <w:rFonts w:asciiTheme="minorHAnsi" w:hAnsiTheme="minorHAnsi"/>
                <w:i/>
                <w:color w:val="FF0000"/>
                <w:sz w:val="25"/>
                <w:szCs w:val="25"/>
              </w:rPr>
            </w:pPr>
            <w:r w:rsidRPr="006E17A5">
              <w:rPr>
                <w:rFonts w:asciiTheme="minorHAnsi" w:hAnsiTheme="minorHAnsi"/>
                <w:i/>
                <w:iCs/>
                <w:color w:val="FF0000"/>
                <w:sz w:val="25"/>
                <w:szCs w:val="25"/>
                <w:lang w:eastAsia="ur" w:bidi="en-GB"/>
              </w:rPr>
              <w:t>Insert contact details of local Sands group</w:t>
            </w:r>
          </w:p>
          <w:p w14:paraId="0F76A4DF" w14:textId="77777777" w:rsidR="0058186C" w:rsidRDefault="0058186C" w:rsidP="00782943">
            <w:pPr>
              <w:pStyle w:val="Default"/>
              <w:bidi/>
              <w:spacing w:line="360" w:lineRule="auto"/>
              <w:rPr>
                <w:rFonts w:asciiTheme="minorHAnsi" w:hAnsiTheme="minorHAnsi"/>
                <w:i/>
                <w:color w:val="FF0000"/>
                <w:sz w:val="25"/>
                <w:szCs w:val="25"/>
              </w:rPr>
            </w:pPr>
          </w:p>
          <w:p w14:paraId="798B30DE" w14:textId="77777777" w:rsidR="00782943" w:rsidRPr="00005F58" w:rsidRDefault="00782943" w:rsidP="00DD00A3">
            <w:pPr>
              <w:pStyle w:val="Default"/>
              <w:bidi/>
              <w:spacing w:line="360" w:lineRule="auto"/>
              <w:rPr>
                <w:rFonts w:asciiTheme="minorHAnsi" w:hAnsiTheme="minorHAnsi"/>
                <w:sz w:val="25"/>
                <w:szCs w:val="25"/>
              </w:rPr>
            </w:pPr>
          </w:p>
        </w:tc>
      </w:tr>
    </w:tbl>
    <w:p w14:paraId="10BE31AE" w14:textId="05BCAC7B" w:rsidR="0058186C" w:rsidRPr="00B30B11" w:rsidRDefault="0058186C" w:rsidP="00233CC1">
      <w:pPr>
        <w:pStyle w:val="Default"/>
        <w:bidi/>
        <w:spacing w:line="360" w:lineRule="auto"/>
        <w:ind w:right="-330"/>
        <w:jc w:val="center"/>
        <w:rPr>
          <w:rFonts w:asciiTheme="minorHAnsi" w:hAnsiTheme="minorHAnsi"/>
          <w:b/>
          <w:color w:val="354A9B"/>
          <w:sz w:val="36"/>
          <w:szCs w:val="36"/>
        </w:rPr>
      </w:pPr>
    </w:p>
    <w:p w14:paraId="654EA563" w14:textId="390B5505" w:rsidR="00233CC1" w:rsidRPr="00B30B11" w:rsidRDefault="00233CC1" w:rsidP="006E17A5">
      <w:pPr>
        <w:pStyle w:val="Default"/>
        <w:bidi/>
        <w:spacing w:line="360" w:lineRule="auto"/>
        <w:ind w:right="-1090"/>
        <w:jc w:val="center"/>
        <w:rPr>
          <w:rFonts w:asciiTheme="minorHAnsi" w:hAnsiTheme="minorHAnsi"/>
          <w:b/>
          <w:color w:val="354A9B"/>
          <w:sz w:val="36"/>
          <w:szCs w:val="36"/>
        </w:rPr>
      </w:pPr>
    </w:p>
    <w:p w14:paraId="4B53B07E" w14:textId="67B12DA0" w:rsidR="00233CC1" w:rsidRPr="00B30B11" w:rsidRDefault="00233CC1" w:rsidP="006E17A5">
      <w:pPr>
        <w:pStyle w:val="Default"/>
        <w:bidi/>
        <w:spacing w:line="360" w:lineRule="auto"/>
        <w:ind w:right="-1090"/>
        <w:jc w:val="center"/>
        <w:rPr>
          <w:rFonts w:asciiTheme="minorHAnsi" w:hAnsiTheme="minorHAnsi"/>
          <w:b/>
          <w:color w:val="354A9B"/>
          <w:sz w:val="36"/>
          <w:szCs w:val="36"/>
        </w:rPr>
      </w:pPr>
    </w:p>
    <w:p w14:paraId="13D78B53" w14:textId="637B1FF5" w:rsidR="00233CC1" w:rsidRDefault="00EC7006" w:rsidP="00E25F9A">
      <w:pPr>
        <w:pStyle w:val="Default"/>
        <w:bidi/>
        <w:spacing w:line="360" w:lineRule="auto"/>
        <w:ind w:right="1134"/>
        <w:jc w:val="center"/>
        <w:rPr>
          <w:rFonts w:asciiTheme="minorHAnsi" w:hAnsiTheme="minorHAnsi"/>
          <w:b/>
          <w:noProof/>
          <w:color w:val="354A9B"/>
          <w:sz w:val="36"/>
          <w:szCs w:val="36"/>
          <w:lang w:eastAsia="en-GB"/>
        </w:rPr>
      </w:pPr>
      <w:r w:rsidRPr="00EC7006">
        <w:rPr>
          <w:rFonts w:asciiTheme="minorHAnsi" w:hAnsiTheme="minorHAnsi"/>
          <w:b/>
          <w:bCs/>
          <w:noProof/>
          <w:color w:val="FF0000"/>
          <w:sz w:val="36"/>
          <w:szCs w:val="36"/>
          <w:rtl/>
          <w:lang w:eastAsia="ur" w:bidi="ur-PK"/>
        </w:rPr>
        <w:t>&lt;</w:t>
      </w:r>
      <w:r w:rsidRPr="00EC7006">
        <w:rPr>
          <w:rFonts w:asciiTheme="minorHAnsi" w:hAnsiTheme="minorHAnsi"/>
          <w:b/>
          <w:bCs/>
          <w:noProof/>
          <w:color w:val="FF0000"/>
          <w:sz w:val="36"/>
          <w:szCs w:val="36"/>
          <w:lang w:eastAsia="ur" w:bidi="en-GB"/>
        </w:rPr>
        <w:t>Insert hospital logo</w:t>
      </w:r>
      <w:r w:rsidRPr="00EC7006">
        <w:rPr>
          <w:rFonts w:asciiTheme="minorHAnsi" w:hAnsiTheme="minorHAnsi"/>
          <w:b/>
          <w:bCs/>
          <w:noProof/>
          <w:color w:val="FF0000"/>
          <w:sz w:val="36"/>
          <w:szCs w:val="36"/>
          <w:rtl/>
          <w:lang w:eastAsia="ur" w:bidi="ur-PK"/>
        </w:rPr>
        <w:t>&gt;</w:t>
      </w:r>
    </w:p>
    <w:p w14:paraId="12AD3999" w14:textId="55A58693" w:rsidR="00EC7006" w:rsidRDefault="00EC7006" w:rsidP="006E17A5">
      <w:pPr>
        <w:pStyle w:val="Default"/>
        <w:bidi/>
        <w:spacing w:line="360" w:lineRule="auto"/>
        <w:ind w:right="-1090"/>
        <w:jc w:val="center"/>
        <w:rPr>
          <w:rFonts w:asciiTheme="minorHAnsi" w:hAnsiTheme="minorHAnsi"/>
          <w:b/>
          <w:noProof/>
          <w:color w:val="354A9B"/>
          <w:sz w:val="36"/>
          <w:szCs w:val="36"/>
          <w:lang w:eastAsia="en-GB"/>
        </w:rPr>
      </w:pPr>
    </w:p>
    <w:p w14:paraId="4A28A2B9" w14:textId="77777777" w:rsidR="00EC7006" w:rsidRPr="00B30B11" w:rsidRDefault="00EC7006" w:rsidP="006E17A5">
      <w:pPr>
        <w:pStyle w:val="Default"/>
        <w:bidi/>
        <w:spacing w:line="360" w:lineRule="auto"/>
        <w:ind w:right="-1090"/>
        <w:jc w:val="center"/>
        <w:rPr>
          <w:rFonts w:asciiTheme="minorHAnsi" w:hAnsiTheme="minorHAnsi"/>
          <w:b/>
          <w:color w:val="354A9B"/>
          <w:sz w:val="36"/>
          <w:szCs w:val="36"/>
        </w:rPr>
      </w:pPr>
    </w:p>
    <w:p w14:paraId="32748D76" w14:textId="0585D7D1" w:rsidR="00EC7006" w:rsidRDefault="00E25F9A" w:rsidP="006E17A5">
      <w:pPr>
        <w:pStyle w:val="Default"/>
        <w:bidi/>
        <w:spacing w:line="360" w:lineRule="auto"/>
        <w:ind w:left="284" w:right="-1090"/>
        <w:jc w:val="center"/>
        <w:rPr>
          <w:rFonts w:asciiTheme="minorHAnsi" w:hAnsiTheme="minorHAnsi"/>
          <w:b/>
          <w:color w:val="7030A0"/>
          <w:sz w:val="36"/>
          <w:szCs w:val="36"/>
        </w:rPr>
      </w:pPr>
      <w:r w:rsidRPr="00EC7006">
        <w:rPr>
          <w:rFonts w:asciiTheme="minorHAnsi" w:hAnsiTheme="minorHAnsi"/>
          <w:b/>
          <w:bCs/>
          <w:noProof/>
          <w:color w:val="FF0000"/>
          <w:sz w:val="36"/>
          <w:szCs w:val="36"/>
          <w:rtl/>
          <w:lang w:eastAsia="en-GB"/>
        </w:rPr>
        <mc:AlternateContent>
          <mc:Choice Requires="wps">
            <w:drawing>
              <wp:anchor distT="0" distB="0" distL="114300" distR="114300" simplePos="0" relativeHeight="251661312" behindDoc="0" locked="0" layoutInCell="1" allowOverlap="1" wp14:anchorId="67E46F0C" wp14:editId="295FE70B">
                <wp:simplePos x="0" y="0"/>
                <wp:positionH relativeFrom="margin">
                  <wp:posOffset>5370195</wp:posOffset>
                </wp:positionH>
                <wp:positionV relativeFrom="paragraph">
                  <wp:posOffset>242570</wp:posOffset>
                </wp:positionV>
                <wp:extent cx="4200525" cy="1793875"/>
                <wp:effectExtent l="0" t="0" r="28575" b="15875"/>
                <wp:wrapNone/>
                <wp:docPr id="4" name="Rounded Rectangle 4"/>
                <wp:cNvGraphicFramePr/>
                <a:graphic xmlns:a="http://schemas.openxmlformats.org/drawingml/2006/main">
                  <a:graphicData uri="http://schemas.microsoft.com/office/word/2010/wordprocessingShape">
                    <wps:wsp>
                      <wps:cNvSpPr/>
                      <wps:spPr>
                        <a:xfrm>
                          <a:off x="0" y="0"/>
                          <a:ext cx="4200525" cy="1793875"/>
                        </a:xfrm>
                        <a:prstGeom prst="roundRect">
                          <a:avLst/>
                        </a:prstGeom>
                        <a:noFill/>
                        <a:ln w="19050" cmpd="thickThi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226C1F5" id="Rounded Rectangle 4" o:spid="_x0000_s1026" style="position:absolute;margin-left:422.85pt;margin-top:19.1pt;width:330.75pt;height:141.2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" filled="f" strokecolor="#7030a0" strokeweight="1.5pt">
                <v:stroke linestyle="thickThin" joinstyle="miter"/>
                <w10:wrap anchorx="margin"/>
              </v:roundrect>
            </w:pict>
          </mc:Fallback>
        </mc:AlternateContent>
      </w:r>
    </w:p>
    <w:p w14:paraId="11DA9D31" w14:textId="701A0D13" w:rsidR="0036180C" w:rsidRDefault="0036180C" w:rsidP="00E25F9A">
      <w:pPr>
        <w:pStyle w:val="Default"/>
        <w:bidi/>
        <w:spacing w:line="360" w:lineRule="auto"/>
        <w:ind w:left="284" w:right="1418"/>
        <w:jc w:val="center"/>
        <w:rPr>
          <w:rFonts w:asciiTheme="minorHAnsi" w:hAnsiTheme="minorHAnsi"/>
          <w:b/>
          <w:color w:val="7030A0"/>
          <w:sz w:val="36"/>
          <w:szCs w:val="36"/>
        </w:rPr>
      </w:pPr>
      <w:r w:rsidRPr="00451681">
        <w:rPr>
          <w:rFonts w:asciiTheme="minorHAnsi" w:hAnsiTheme="minorHAnsi"/>
          <w:b/>
          <w:bCs/>
          <w:color w:val="7030A0"/>
          <w:sz w:val="36"/>
          <w:szCs w:val="36"/>
          <w:rtl/>
          <w:lang w:eastAsia="ur" w:bidi="ur-PK"/>
        </w:rPr>
        <w:t>ہسپتال کا جائزہ</w:t>
      </w:r>
    </w:p>
    <w:p w14:paraId="2D752F26" w14:textId="00A86259" w:rsidR="0036180C" w:rsidRPr="00667E6F" w:rsidRDefault="0036180C" w:rsidP="00E25F9A">
      <w:pPr>
        <w:pStyle w:val="Default"/>
        <w:bidi/>
        <w:spacing w:line="360" w:lineRule="auto"/>
        <w:ind w:left="284" w:right="1418"/>
        <w:jc w:val="center"/>
        <w:rPr>
          <w:rFonts w:asciiTheme="minorHAnsi" w:hAnsiTheme="minorHAnsi"/>
          <w:b/>
          <w:color w:val="7030A0"/>
          <w:sz w:val="16"/>
          <w:szCs w:val="16"/>
        </w:rPr>
      </w:pPr>
      <w:r>
        <w:rPr>
          <w:rFonts w:asciiTheme="minorHAnsi" w:hAnsiTheme="minorHAnsi"/>
          <w:b/>
          <w:bCs/>
          <w:noProof/>
          <w:color w:val="7030A0"/>
          <w:sz w:val="16"/>
          <w:szCs w:val="16"/>
          <w:rtl/>
          <w:lang w:eastAsia="en-GB"/>
        </w:rPr>
        <mc:AlternateContent>
          <mc:Choice Requires="wps">
            <w:drawing>
              <wp:anchor distT="0" distB="0" distL="114300" distR="114300" simplePos="0" relativeHeight="251664384" behindDoc="0" locked="0" layoutInCell="1" allowOverlap="1" wp14:anchorId="56D1AEBF" wp14:editId="73A4F408">
                <wp:simplePos x="0" y="0"/>
                <wp:positionH relativeFrom="column">
                  <wp:posOffset>1532901</wp:posOffset>
                </wp:positionH>
                <wp:positionV relativeFrom="paragraph">
                  <wp:posOffset>39933</wp:posOffset>
                </wp:positionV>
                <wp:extent cx="2268747" cy="0"/>
                <wp:effectExtent l="0" t="0" r="36830" b="19050"/>
                <wp:wrapNone/>
                <wp:docPr id="6" name="Straight Connector 6"/>
                <wp:cNvGraphicFramePr/>
                <a:graphic xmlns:a="http://schemas.openxmlformats.org/drawingml/2006/main">
                  <a:graphicData uri="http://schemas.microsoft.com/office/word/2010/wordprocessingShape">
                    <wps:wsp>
                      <wps:cNvCnPr/>
                      <wps:spPr>
                        <a:xfrm>
                          <a:off x="0" y="0"/>
                          <a:ext cx="2268747" cy="0"/>
                        </a:xfrm>
                        <a:prstGeom prst="line">
                          <a:avLst/>
                        </a:prstGeom>
                        <a:ln w="19050" cmpd="thickThin">
                          <a:solidFill>
                            <a:srgbClr val="5F2987"/>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D6B101B" id="Straight Connector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20.7pt,3.15pt" to="299.3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" strokecolor="#5f2987" strokeweight="1.5pt">
                <v:stroke linestyle="thickThin" joinstyle="miter"/>
              </v:line>
            </w:pict>
          </mc:Fallback>
        </mc:AlternateContent>
      </w:r>
    </w:p>
    <w:p w14:paraId="358628D8" w14:textId="6AA332A4" w:rsidR="00AE4A12" w:rsidRDefault="00233CC1" w:rsidP="00E25F9A">
      <w:pPr>
        <w:pStyle w:val="Default"/>
        <w:bidi/>
        <w:spacing w:line="360" w:lineRule="auto"/>
        <w:ind w:left="-523" w:right="1418"/>
        <w:jc w:val="center"/>
        <w:rPr>
          <w:rFonts w:asciiTheme="minorHAnsi" w:hAnsiTheme="minorHAnsi"/>
          <w:b/>
          <w:color w:val="7030A0"/>
          <w:sz w:val="36"/>
          <w:szCs w:val="36"/>
        </w:rPr>
      </w:pPr>
      <w:r w:rsidRPr="00667E6F">
        <w:rPr>
          <w:rFonts w:asciiTheme="minorHAnsi" w:hAnsiTheme="minorHAnsi"/>
          <w:b/>
          <w:bCs/>
          <w:color w:val="7030A0"/>
          <w:sz w:val="36"/>
          <w:szCs w:val="36"/>
          <w:rtl/>
          <w:lang w:eastAsia="ur" w:bidi="ur-PK"/>
        </w:rPr>
        <w:t>میرے ساتھ اور میرے بچے کے ساتھ جو معاملہ</w:t>
      </w:r>
    </w:p>
    <w:p w14:paraId="197330D2" w14:textId="2DF5C77D" w:rsidR="00233CC1" w:rsidRDefault="00AE4A12" w:rsidP="006E17A5">
      <w:pPr>
        <w:pStyle w:val="Default"/>
        <w:bidi/>
        <w:spacing w:line="360" w:lineRule="auto"/>
        <w:ind w:left="284" w:right="-1090"/>
        <w:jc w:val="center"/>
        <w:rPr>
          <w:rFonts w:asciiTheme="minorHAnsi" w:hAnsiTheme="minorHAnsi"/>
          <w:b/>
          <w:color w:val="7030A0"/>
          <w:sz w:val="36"/>
          <w:szCs w:val="36"/>
        </w:rPr>
      </w:pPr>
      <w:r>
        <w:rPr>
          <w:rFonts w:asciiTheme="minorHAnsi" w:hAnsiTheme="minorHAnsi"/>
          <w:b/>
          <w:bCs/>
          <w:color w:val="7030A0"/>
          <w:sz w:val="36"/>
          <w:szCs w:val="36"/>
          <w:rtl/>
          <w:lang w:eastAsia="ur" w:bidi="ur-PK"/>
        </w:rPr>
        <w:t>پیش آیا اسے سمجھنا</w:t>
      </w:r>
    </w:p>
    <w:p w14:paraId="1F29D846" w14:textId="77777777" w:rsidR="0036180C" w:rsidRPr="00667E6F" w:rsidRDefault="0036180C" w:rsidP="00667E6F">
      <w:pPr>
        <w:pStyle w:val="Default"/>
        <w:bidi/>
        <w:spacing w:line="276" w:lineRule="auto"/>
        <w:ind w:left="284" w:right="-1090"/>
        <w:jc w:val="center"/>
        <w:rPr>
          <w:rFonts w:asciiTheme="minorHAnsi" w:hAnsiTheme="minorHAnsi"/>
          <w:color w:val="7030A0"/>
          <w:sz w:val="20"/>
          <w:szCs w:val="20"/>
        </w:rPr>
      </w:pPr>
    </w:p>
    <w:p w14:paraId="3B7A4B8D" w14:textId="77777777" w:rsidR="00233CC1" w:rsidRPr="00B30B11" w:rsidRDefault="00233CC1" w:rsidP="00667E6F">
      <w:pPr>
        <w:pStyle w:val="Default"/>
        <w:bidi/>
        <w:spacing w:line="360" w:lineRule="auto"/>
        <w:ind w:left="284" w:right="-1090"/>
        <w:jc w:val="center"/>
        <w:rPr>
          <w:rFonts w:asciiTheme="minorHAnsi" w:hAnsiTheme="minorHAnsi"/>
          <w:b/>
          <w:color w:val="354A9B"/>
          <w:sz w:val="25"/>
          <w:szCs w:val="25"/>
        </w:rPr>
      </w:pPr>
    </w:p>
    <w:p w14:paraId="7158FFBF" w14:textId="7E5832DA" w:rsidR="00233CC1" w:rsidRPr="00B30B11" w:rsidRDefault="00233CC1" w:rsidP="00233CC1">
      <w:pPr>
        <w:pStyle w:val="Default"/>
        <w:bidi/>
        <w:spacing w:line="360" w:lineRule="auto"/>
        <w:ind w:right="-330"/>
        <w:jc w:val="center"/>
        <w:rPr>
          <w:rFonts w:asciiTheme="minorHAnsi" w:hAnsiTheme="minorHAnsi"/>
          <w:b/>
          <w:color w:val="354A9B"/>
          <w:sz w:val="25"/>
          <w:szCs w:val="25"/>
        </w:rPr>
      </w:pPr>
    </w:p>
    <w:p w14:paraId="18A3C7C3" w14:textId="208110FE" w:rsidR="00233CC1" w:rsidRPr="00B30B11" w:rsidRDefault="00233CC1" w:rsidP="00233CC1">
      <w:pPr>
        <w:pStyle w:val="Default"/>
        <w:bidi/>
        <w:spacing w:line="360" w:lineRule="auto"/>
        <w:ind w:right="-330"/>
        <w:jc w:val="center"/>
        <w:rPr>
          <w:rFonts w:asciiTheme="minorHAnsi" w:hAnsiTheme="minorHAnsi"/>
          <w:b/>
          <w:color w:val="354A9B"/>
          <w:sz w:val="25"/>
          <w:szCs w:val="25"/>
        </w:rPr>
      </w:pPr>
    </w:p>
    <w:p w14:paraId="7210FFBA" w14:textId="4BFC5D80" w:rsidR="00233CC1" w:rsidRPr="00B30B11" w:rsidRDefault="00233CC1" w:rsidP="00233CC1">
      <w:pPr>
        <w:pStyle w:val="Default"/>
        <w:bidi/>
        <w:spacing w:line="360" w:lineRule="auto"/>
        <w:ind w:right="-330"/>
        <w:jc w:val="center"/>
        <w:rPr>
          <w:rFonts w:asciiTheme="minorHAnsi" w:hAnsiTheme="minorHAnsi"/>
          <w:b/>
          <w:color w:val="354A9B"/>
          <w:sz w:val="25"/>
          <w:szCs w:val="25"/>
        </w:rPr>
      </w:pPr>
    </w:p>
    <w:p w14:paraId="27477C17" w14:textId="1332636C" w:rsidR="00233CC1" w:rsidRPr="00B30B11" w:rsidRDefault="00233CC1" w:rsidP="00233CC1">
      <w:pPr>
        <w:pStyle w:val="Default"/>
        <w:bidi/>
        <w:spacing w:line="360" w:lineRule="auto"/>
        <w:ind w:right="-330"/>
        <w:jc w:val="center"/>
        <w:rPr>
          <w:rFonts w:asciiTheme="minorHAnsi" w:hAnsiTheme="minorHAnsi"/>
          <w:b/>
          <w:color w:val="354A9B"/>
          <w:sz w:val="25"/>
          <w:szCs w:val="25"/>
        </w:rPr>
      </w:pPr>
    </w:p>
    <w:p w14:paraId="5C582780" w14:textId="4CC21F5C" w:rsidR="00233CC1" w:rsidRPr="00B30B11" w:rsidRDefault="00870662">
      <w:pPr>
        <w:bidi/>
        <w:rPr>
          <w:rFonts w:cs="Arial"/>
          <w:color w:val="354A9B"/>
          <w:sz w:val="25"/>
          <w:szCs w:val="25"/>
        </w:rPr>
      </w:pPr>
      <w:r w:rsidRPr="00005F58">
        <w:rPr>
          <w:noProof/>
          <w:rtl/>
          <w:lang w:eastAsia="en-GB"/>
        </w:rPr>
        <w:drawing>
          <wp:anchor distT="0" distB="0" distL="114300" distR="114300" simplePos="0" relativeHeight="251658240" behindDoc="1" locked="0" layoutInCell="1" allowOverlap="1" wp14:anchorId="7338CBCD" wp14:editId="6696F069">
            <wp:simplePos x="0" y="0"/>
            <wp:positionH relativeFrom="column">
              <wp:posOffset>3128393</wp:posOffset>
            </wp:positionH>
            <wp:positionV relativeFrom="paragraph">
              <wp:posOffset>410054</wp:posOffset>
            </wp:positionV>
            <wp:extent cx="1816100" cy="857885"/>
            <wp:effectExtent l="0" t="0" r="0" b="0"/>
            <wp:wrapTight wrapText="bothSides">
              <wp:wrapPolygon edited="0">
                <wp:start x="3399" y="0"/>
                <wp:lineTo x="0" y="7674"/>
                <wp:lineTo x="0" y="8634"/>
                <wp:lineTo x="2266" y="15349"/>
                <wp:lineTo x="2266" y="15828"/>
                <wp:lineTo x="4078" y="21104"/>
                <wp:lineTo x="4305" y="21104"/>
                <wp:lineTo x="7024" y="21104"/>
                <wp:lineTo x="7250" y="21104"/>
                <wp:lineTo x="9290" y="15828"/>
                <wp:lineTo x="9290" y="15349"/>
                <wp:lineTo x="21298" y="13430"/>
                <wp:lineTo x="21298" y="9593"/>
                <wp:lineTo x="20618" y="7674"/>
                <wp:lineTo x="21298" y="1439"/>
                <wp:lineTo x="21298" y="0"/>
                <wp:lineTo x="3399"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clrChange>
                        <a:clrFrom>
                          <a:srgbClr val="FFFFFF"/>
                        </a:clrFrom>
                        <a:clrTo>
                          <a:srgbClr val="FFFFFF">
                            <a:alpha val="0"/>
                          </a:srgbClr>
                        </a:clrTo>
                      </a:clrChange>
                      <a:duotone>
                        <a:prstClr val="black"/>
                        <a:srgbClr val="7030A0">
                          <a:tint val="45000"/>
                          <a:satMod val="400000"/>
                        </a:srgbClr>
                      </a:duotone>
                      <a:extLst>
                        <a:ext uri="{28A0092B-C50C-407E-A947-70E740481C1C}">
                          <a14:useLocalDpi xmlns:a14="http://schemas.microsoft.com/office/drawing/2010/main" val="0"/>
                        </a:ext>
                      </a:extLst>
                    </a:blip>
                    <a:srcRect l="1388" t="2461" r="1193" b="2360"/>
                    <a:stretch/>
                  </pic:blipFill>
                  <pic:spPr bwMode="auto">
                    <a:xfrm>
                      <a:off x="0" y="0"/>
                      <a:ext cx="1816100" cy="857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72857" w:rsidRPr="00672857">
        <w:rPr>
          <w:noProof/>
          <w:sz w:val="25"/>
          <w:szCs w:val="25"/>
          <w:rtl/>
          <w:lang w:eastAsia="en-GB"/>
        </w:rPr>
        <mc:AlternateContent>
          <mc:Choice Requires="wps">
            <w:drawing>
              <wp:anchor distT="45720" distB="45720" distL="114300" distR="114300" simplePos="0" relativeHeight="251663360" behindDoc="1" locked="0" layoutInCell="1" allowOverlap="1" wp14:anchorId="378E574B" wp14:editId="08FDB42C">
                <wp:simplePos x="0" y="0"/>
                <wp:positionH relativeFrom="page">
                  <wp:posOffset>8815558</wp:posOffset>
                </wp:positionH>
                <wp:positionV relativeFrom="paragraph">
                  <wp:posOffset>221615</wp:posOffset>
                </wp:positionV>
                <wp:extent cx="1656715" cy="1404620"/>
                <wp:effectExtent l="0" t="0" r="0" b="0"/>
                <wp:wrapTight wrapText="bothSides">
                  <wp:wrapPolygon edited="0">
                    <wp:start x="745" y="0"/>
                    <wp:lineTo x="745" y="20325"/>
                    <wp:lineTo x="20615" y="20325"/>
                    <wp:lineTo x="20615" y="0"/>
                    <wp:lineTo x="745"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6715" cy="1404620"/>
                        </a:xfrm>
                        <a:prstGeom prst="rect">
                          <a:avLst/>
                        </a:prstGeom>
                        <a:noFill/>
                        <a:ln w="9525">
                          <a:noFill/>
                          <a:miter lim="800000"/>
                          <a:headEnd/>
                          <a:tailEnd/>
                        </a:ln>
                      </wps:spPr>
                      <wps:txbx>
                        <w:txbxContent>
                          <w:p w14:paraId="29949B84" w14:textId="5FD53369" w:rsidR="00672857" w:rsidRPr="00667E6F" w:rsidRDefault="00672857">
                            <w:pPr>
                              <w:bidi/>
                              <w:rPr>
                                <w:b/>
                                <w:color w:val="421C5E"/>
                                <w:sz w:val="17"/>
                                <w:szCs w:val="17"/>
                              </w:rPr>
                            </w:pPr>
                            <w:r w:rsidRPr="00667E6F">
                              <w:rPr>
                                <w:b/>
                                <w:bCs/>
                                <w:color w:val="421C5E"/>
                                <w:sz w:val="17"/>
                                <w:szCs w:val="17"/>
                                <w:rtl/>
                                <w:lang w:eastAsia="ur" w:bidi="ur-PK"/>
                              </w:rPr>
                              <w:t>قبل از ولادت شرح اموات کا جائزہ ٹول</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78E574B" id="_x0000_t202" coordsize="21600,21600" o:spt="202" path="m,l,21600r21600,l21600,xe">
                <v:stroke joinstyle="miter"/>
                <v:path gradientshapeok="t" o:connecttype="rect"/>
              </v:shapetype>
              <v:shape id="Text Box 2" o:spid="_x0000_s1026" type="#_x0000_t202" style="position:absolute;left:0;text-align:left;margin-left:694.15pt;margin-top:17.45pt;width:130.45pt;height:110.6pt;z-index:-251653120;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" filled="f" stroked="f">
                <v:textbox style="mso-fit-shape-to-text:t">
                  <w:txbxContent>
                    <w:p w14:paraId="29949B84" w14:textId="5FD53369" w:rsidR="00672857" w:rsidRPr="00667E6F" w:rsidRDefault="00672857">
                      <w:pPr>
                        <w:bidi/>
                        <w:rPr>
                          <w:b/>
                          <w:color w:val="421C5E"/>
                          <w:sz w:val="17"/>
                          <w:szCs w:val="17"/>
                        </w:rPr>
                      </w:pPr>
                      <w:r w:rsidRPr="00667E6F">
                        <w:rPr>
                          <w:b/>
                          <w:bCs/>
                          <w:color w:val="421C5E"/>
                          <w:sz w:val="17"/>
                          <w:szCs w:val="17"/>
                          <w:rtl/>
                          <w:lang w:eastAsia="ur" w:bidi="ur-PK"/>
                        </w:rPr>
                        <w:t>قبل از ولادت شرح اموات کا جائزہ ٹول</w:t>
                      </w:r>
                    </w:p>
                  </w:txbxContent>
                </v:textbox>
                <w10:wrap type="tight" anchorx="page"/>
              </v:shape>
            </w:pict>
          </mc:Fallback>
        </mc:AlternateContent>
      </w:r>
      <w:r w:rsidR="00233CC1" w:rsidRPr="00B30B11">
        <w:rPr>
          <w:color w:val="354A9B"/>
          <w:sz w:val="25"/>
          <w:szCs w:val="25"/>
          <w:rtl/>
          <w:lang w:eastAsia="ur" w:bidi="ur-PK"/>
        </w:rPr>
        <w:br w:type="page"/>
      </w:r>
    </w:p>
    <w:p w14:paraId="3C5B482F" w14:textId="13301E2C" w:rsidR="007B2B0B" w:rsidRPr="00667E6F" w:rsidRDefault="00527041" w:rsidP="006E17A5">
      <w:pPr>
        <w:pStyle w:val="Default"/>
        <w:bidi/>
        <w:ind w:right="-329"/>
        <w:contextualSpacing/>
        <w:jc w:val="center"/>
        <w:rPr>
          <w:rFonts w:asciiTheme="minorHAnsi" w:hAnsiTheme="minorHAnsi"/>
          <w:b/>
          <w:color w:val="7030A0"/>
          <w:sz w:val="26"/>
          <w:szCs w:val="26"/>
        </w:rPr>
      </w:pPr>
      <w:r>
        <w:rPr>
          <w:rFonts w:asciiTheme="minorHAnsi" w:hAnsiTheme="minorHAnsi"/>
          <w:b/>
          <w:bCs/>
          <w:color w:val="7030A0"/>
          <w:sz w:val="26"/>
          <w:szCs w:val="26"/>
          <w:rtl/>
          <w:lang w:eastAsia="ur" w:bidi="ur-PK"/>
        </w:rPr>
        <w:lastRenderedPageBreak/>
        <w:t xml:space="preserve">ہسپتال کا جائزہ – پیش آمدہ معاملے کو سمجھنا </w:t>
      </w:r>
    </w:p>
    <w:p w14:paraId="3A4657B5" w14:textId="77777777" w:rsidR="00B36D5B" w:rsidRPr="00667E6F" w:rsidRDefault="00B36D5B" w:rsidP="006E17A5">
      <w:pPr>
        <w:pStyle w:val="Default"/>
        <w:bidi/>
        <w:ind w:right="-330"/>
        <w:contextualSpacing/>
        <w:rPr>
          <w:rFonts w:asciiTheme="minorHAnsi" w:hAnsiTheme="minorHAnsi"/>
          <w:sz w:val="16"/>
          <w:szCs w:val="16"/>
        </w:rPr>
      </w:pPr>
    </w:p>
    <w:p w14:paraId="211C0D2B" w14:textId="65B67DE4" w:rsidR="00594F22" w:rsidRPr="00667E6F" w:rsidRDefault="00BF0883" w:rsidP="006E17A5">
      <w:pPr>
        <w:pStyle w:val="Default"/>
        <w:bidi/>
        <w:spacing w:line="360" w:lineRule="auto"/>
        <w:ind w:right="-330"/>
        <w:contextualSpacing/>
        <w:rPr>
          <w:sz w:val="25"/>
          <w:szCs w:val="25"/>
        </w:rPr>
      </w:pPr>
      <w:r w:rsidRPr="00667E6F">
        <w:rPr>
          <w:rFonts w:asciiTheme="minorHAnsi" w:hAnsiTheme="minorHAnsi"/>
          <w:sz w:val="25"/>
          <w:szCs w:val="25"/>
          <w:rtl/>
          <w:lang w:eastAsia="ur" w:bidi="ur-PK"/>
        </w:rPr>
        <w:t xml:space="preserve">آپ کی محرومی پر ہمیں افسوس ہے۔ ہمیں معلوم ہے کہ یہ لازمی طور پر ایک بہت مشکل اور پریشان کن وقت ہوتا ہے۔ آپ کے سوالوں کا جواب دینا اور پیش آمدہ معاملے کے بارے میں ہم اپنی کوشش کی حد تک جو کچھ کر سکتے ہیں اسے سمجھنا اور آپ کے پورے حمل کے دوران آپ کی نگہداشت کی تشخیص کرنا ہمارے لیے اہم ہے۔ اس کام کے لیے، ہسپتال کی ٹیم آپ کی طبی نگہداشت کا ایک جائزہ انجام دے گی۔ </w:t>
      </w:r>
    </w:p>
    <w:p w14:paraId="3D02C4AA" w14:textId="77777777" w:rsidR="00D1348E" w:rsidRPr="00667E6F" w:rsidRDefault="00D1348E" w:rsidP="006E17A5">
      <w:pPr>
        <w:pStyle w:val="Default"/>
        <w:bidi/>
        <w:spacing w:line="360" w:lineRule="auto"/>
        <w:ind w:right="-330"/>
        <w:contextualSpacing/>
        <w:rPr>
          <w:sz w:val="16"/>
          <w:szCs w:val="16"/>
        </w:rPr>
      </w:pPr>
    </w:p>
    <w:p w14:paraId="5BB904E2" w14:textId="051F545A" w:rsidR="0082141F" w:rsidRPr="00667E6F" w:rsidRDefault="00E34427" w:rsidP="006E17A5">
      <w:pPr>
        <w:pStyle w:val="Default"/>
        <w:bidi/>
        <w:spacing w:line="360" w:lineRule="auto"/>
        <w:ind w:right="-330"/>
        <w:rPr>
          <w:rFonts w:asciiTheme="minorHAnsi" w:hAnsiTheme="minorHAnsi"/>
          <w:b/>
          <w:color w:val="auto"/>
          <w:sz w:val="25"/>
          <w:szCs w:val="25"/>
        </w:rPr>
      </w:pPr>
      <w:r w:rsidRPr="00667E6F">
        <w:rPr>
          <w:rFonts w:asciiTheme="minorHAnsi" w:hAnsiTheme="minorHAnsi"/>
          <w:b/>
          <w:bCs/>
          <w:color w:val="auto"/>
          <w:sz w:val="25"/>
          <w:szCs w:val="25"/>
          <w:rtl/>
          <w:lang w:eastAsia="ur" w:bidi="ur-PK"/>
        </w:rPr>
        <w:t>جائزہ ٹیم:</w:t>
      </w:r>
    </w:p>
    <w:p w14:paraId="3AEDC93C" w14:textId="12453BD0" w:rsidR="006F2AEC" w:rsidRPr="00667E6F" w:rsidRDefault="006F2AEC" w:rsidP="006F2AEC">
      <w:pPr>
        <w:pStyle w:val="Default"/>
        <w:numPr>
          <w:ilvl w:val="0"/>
          <w:numId w:val="3"/>
        </w:numPr>
        <w:bidi/>
        <w:spacing w:line="360" w:lineRule="auto"/>
        <w:ind w:left="284" w:right="-330" w:hanging="284"/>
        <w:rPr>
          <w:rFonts w:asciiTheme="minorHAnsi" w:hAnsiTheme="minorHAnsi"/>
          <w:sz w:val="25"/>
          <w:szCs w:val="25"/>
        </w:rPr>
      </w:pPr>
      <w:r w:rsidRPr="00667E6F">
        <w:rPr>
          <w:rFonts w:asciiTheme="minorHAnsi" w:hAnsiTheme="minorHAnsi"/>
          <w:sz w:val="25"/>
          <w:szCs w:val="25"/>
          <w:rtl/>
          <w:lang w:eastAsia="ur" w:bidi="ur-PK"/>
        </w:rPr>
        <w:t xml:space="preserve">کسی تشویشات کا ازالہ کرے گی اور آپ کو درپیش کسی سوالات کا جواب دے گی </w:t>
      </w:r>
    </w:p>
    <w:p w14:paraId="320F8CDC" w14:textId="6C4CF121" w:rsidR="00BF0883" w:rsidRPr="00667E6F" w:rsidRDefault="00BF0883" w:rsidP="006E17A5">
      <w:pPr>
        <w:pStyle w:val="Default"/>
        <w:numPr>
          <w:ilvl w:val="0"/>
          <w:numId w:val="3"/>
        </w:numPr>
        <w:bidi/>
        <w:spacing w:line="360" w:lineRule="auto"/>
        <w:ind w:left="284" w:right="-330" w:hanging="284"/>
        <w:rPr>
          <w:rFonts w:asciiTheme="minorHAnsi" w:hAnsiTheme="minorHAnsi"/>
          <w:sz w:val="25"/>
          <w:szCs w:val="25"/>
        </w:rPr>
      </w:pPr>
      <w:r w:rsidRPr="00667E6F">
        <w:rPr>
          <w:rFonts w:asciiTheme="minorHAnsi" w:hAnsiTheme="minorHAnsi"/>
          <w:sz w:val="25"/>
          <w:szCs w:val="25"/>
          <w:rtl/>
          <w:lang w:eastAsia="ur" w:bidi="ur-PK"/>
        </w:rPr>
        <w:t>آپ کی نگہداشت اور آپ کے بچے کی نگہداشت میں شامل عملہ سے بات کرے گی</w:t>
      </w:r>
    </w:p>
    <w:p w14:paraId="339ABE89" w14:textId="34AE7233" w:rsidR="00FA7FF3" w:rsidRPr="00667E6F" w:rsidRDefault="00FA7FF3" w:rsidP="006E17A5">
      <w:pPr>
        <w:pStyle w:val="Default"/>
        <w:numPr>
          <w:ilvl w:val="0"/>
          <w:numId w:val="3"/>
        </w:numPr>
        <w:bidi/>
        <w:spacing w:line="360" w:lineRule="auto"/>
        <w:ind w:left="284" w:right="-330" w:hanging="284"/>
        <w:rPr>
          <w:rFonts w:asciiTheme="minorHAnsi" w:hAnsiTheme="minorHAnsi"/>
          <w:sz w:val="25"/>
          <w:szCs w:val="25"/>
        </w:rPr>
      </w:pPr>
      <w:r w:rsidRPr="00667E6F">
        <w:rPr>
          <w:rFonts w:asciiTheme="minorHAnsi" w:hAnsiTheme="minorHAnsi"/>
          <w:sz w:val="25"/>
          <w:szCs w:val="25"/>
          <w:rtl/>
          <w:lang w:eastAsia="ur" w:bidi="ur-PK"/>
        </w:rPr>
        <w:t>طبی ریکارڈوں، ٹیسٹ اور نتائج پر نگاہ ڈالے گی</w:t>
      </w:r>
    </w:p>
    <w:p w14:paraId="00ED3915" w14:textId="235FE24D" w:rsidR="00761F8F" w:rsidRPr="00667E6F" w:rsidRDefault="00C136AC" w:rsidP="006E17A5">
      <w:pPr>
        <w:pStyle w:val="Default"/>
        <w:numPr>
          <w:ilvl w:val="0"/>
          <w:numId w:val="3"/>
        </w:numPr>
        <w:bidi/>
        <w:spacing w:after="240" w:line="360" w:lineRule="auto"/>
        <w:ind w:left="284" w:right="-330" w:hanging="284"/>
        <w:rPr>
          <w:rFonts w:asciiTheme="minorHAnsi" w:hAnsiTheme="minorHAnsi"/>
          <w:sz w:val="25"/>
          <w:szCs w:val="25"/>
        </w:rPr>
      </w:pPr>
      <w:r w:rsidRPr="00667E6F">
        <w:rPr>
          <w:rFonts w:asciiTheme="minorHAnsi" w:hAnsiTheme="minorHAnsi"/>
          <w:sz w:val="25"/>
          <w:szCs w:val="25"/>
          <w:rtl/>
          <w:lang w:eastAsia="ur" w:bidi="ur-PK"/>
        </w:rPr>
        <w:t>آپ کی نگہداشت کا جائزہ لینے کے لیے مقامی اور ملکی رہنمائی پر نگاہ ڈالے گی</w:t>
      </w:r>
    </w:p>
    <w:p w14:paraId="0FBC27C2" w14:textId="1BCE98C4" w:rsidR="009F4FA2" w:rsidRPr="00667E6F" w:rsidRDefault="00271943" w:rsidP="006E17A5">
      <w:pPr>
        <w:pStyle w:val="Default"/>
        <w:bidi/>
        <w:spacing w:line="360" w:lineRule="auto"/>
        <w:ind w:right="-330"/>
        <w:rPr>
          <w:rFonts w:asciiTheme="minorHAnsi" w:hAnsiTheme="minorHAnsi"/>
          <w:b/>
          <w:sz w:val="25"/>
          <w:szCs w:val="25"/>
        </w:rPr>
      </w:pPr>
      <w:r w:rsidRPr="00667E6F">
        <w:rPr>
          <w:rFonts w:asciiTheme="minorHAnsi" w:hAnsiTheme="minorHAnsi"/>
          <w:b/>
          <w:bCs/>
          <w:sz w:val="25"/>
          <w:szCs w:val="25"/>
          <w:rtl/>
          <w:lang w:eastAsia="ur" w:bidi="ur-PK"/>
        </w:rPr>
        <w:t>جائزہ کے عمل میں آپ کی حمایت کرنا</w:t>
      </w:r>
    </w:p>
    <w:p w14:paraId="172AD010" w14:textId="56EAD503" w:rsidR="00F0347F" w:rsidRDefault="00F31D31" w:rsidP="006E17A5">
      <w:pPr>
        <w:pStyle w:val="Default"/>
        <w:bidi/>
        <w:spacing w:line="360" w:lineRule="auto"/>
        <w:ind w:right="-330"/>
        <w:rPr>
          <w:rFonts w:asciiTheme="minorHAnsi" w:hAnsiTheme="minorHAnsi" w:cstheme="minorHAnsi"/>
          <w:sz w:val="25"/>
          <w:szCs w:val="25"/>
        </w:rPr>
      </w:pPr>
      <w:r w:rsidRPr="00667E6F">
        <w:rPr>
          <w:rFonts w:asciiTheme="minorHAnsi" w:hAnsiTheme="minorHAnsi" w:cstheme="minorHAnsi"/>
          <w:sz w:val="25"/>
          <w:szCs w:val="25"/>
          <w:rtl/>
          <w:lang w:eastAsia="ur" w:bidi="ur-PK"/>
        </w:rPr>
        <w:t>آپ کے خیالات اور آپ کو درپیش سوالات آپ کی نگہداشت کے جائزے کا ایک اہم حصہ ہیں۔ آپ کو کوئی تاثرات دینا ضروری نہیں ہے لیکن اگر آپ فیصلہ کرتے/کرتی ہیں کہ آپ ایسا کرنا چاہتے/چاہتی ہیں تو، ہم اس کام میں آپ کی مدد کر سکتے ہیں۔ ہم آپ کو کوئی تبصرے فراہم کرنے کے لیے مدعو کرتے ہیں۔ ہم تمام تاثرات کی ستائش کرتے ہیں – مثبت ہو یا منفی۔</w:t>
      </w:r>
    </w:p>
    <w:p w14:paraId="74F22648" w14:textId="77777777" w:rsidR="00F0347F" w:rsidRPr="00667E6F" w:rsidRDefault="00F0347F" w:rsidP="006E17A5">
      <w:pPr>
        <w:pStyle w:val="Default"/>
        <w:bidi/>
        <w:spacing w:line="360" w:lineRule="auto"/>
        <w:ind w:right="-330"/>
        <w:rPr>
          <w:rFonts w:asciiTheme="minorHAnsi" w:hAnsiTheme="minorHAnsi" w:cstheme="minorHAnsi"/>
          <w:sz w:val="16"/>
          <w:szCs w:val="16"/>
        </w:rPr>
      </w:pPr>
    </w:p>
    <w:p w14:paraId="7A79A39A" w14:textId="7FCA864A" w:rsidR="00B00922" w:rsidRPr="00667E6F" w:rsidRDefault="00D1348E" w:rsidP="006E17A5">
      <w:pPr>
        <w:pStyle w:val="Default"/>
        <w:bidi/>
        <w:spacing w:line="360" w:lineRule="auto"/>
        <w:ind w:right="-330"/>
        <w:rPr>
          <w:rFonts w:asciiTheme="minorHAnsi" w:hAnsiTheme="minorHAnsi" w:cstheme="minorHAnsi"/>
          <w:sz w:val="25"/>
          <w:szCs w:val="25"/>
        </w:rPr>
      </w:pPr>
      <w:r w:rsidRPr="00667E6F">
        <w:rPr>
          <w:rFonts w:asciiTheme="minorHAnsi" w:hAnsiTheme="minorHAnsi" w:cstheme="minorHAnsi"/>
          <w:sz w:val="25"/>
          <w:szCs w:val="25"/>
          <w:rtl/>
          <w:lang w:eastAsia="ur" w:bidi="ur-PK"/>
        </w:rPr>
        <w:t>جائزہ ٹیم جائزہ میٹنگ کے دوران آپ کے تبصروں پر گفتگو کرے گی اور آپ کو درپیش کسی سوالوں کے جوابات فراہم کرنے کی اپنی بہترین کوشش کریں گے۔  ایک آزادانہ مطمح نظر فراہم کرنے کے لیے میٹنگ میں ایسا خارجی جائزہ ممبر بھی ہو سکتا ہے جو اپ کی نگہداشت میں شامل نہیں تھا۔</w:t>
      </w:r>
    </w:p>
    <w:tbl>
      <w:tblPr>
        <w:tblStyle w:val="TableGrid"/>
        <w:bidiVisual/>
        <w:tblW w:w="6809" w:type="dxa"/>
        <w:tblInd w:w="-5" w:type="dxa"/>
        <w:tblLook w:val="04A0" w:firstRow="1" w:lastRow="0" w:firstColumn="1" w:lastColumn="0" w:noHBand="0" w:noVBand="1"/>
      </w:tblPr>
      <w:tblGrid>
        <w:gridCol w:w="6809"/>
      </w:tblGrid>
      <w:tr w:rsidR="00F51003" w:rsidRPr="0036180C" w14:paraId="5D3AE51C" w14:textId="77777777" w:rsidTr="00D80EC1">
        <w:trPr>
          <w:trHeight w:val="1473"/>
        </w:trPr>
        <w:tc>
          <w:tcPr>
            <w:tcW w:w="6809" w:type="dxa"/>
          </w:tcPr>
          <w:p w14:paraId="3654D7D3" w14:textId="7CA0F66A" w:rsidR="005356B5" w:rsidRPr="00667E6F" w:rsidRDefault="005356B5" w:rsidP="00D80EC1">
            <w:pPr>
              <w:pStyle w:val="Default"/>
              <w:bidi/>
              <w:spacing w:line="360" w:lineRule="auto"/>
              <w:ind w:left="426" w:hanging="426"/>
              <w:rPr>
                <w:rFonts w:asciiTheme="minorHAnsi" w:hAnsiTheme="minorHAnsi" w:cstheme="minorHAnsi"/>
                <w:b/>
                <w:color w:val="7030A0"/>
                <w:sz w:val="25"/>
                <w:szCs w:val="25"/>
              </w:rPr>
            </w:pPr>
            <w:r w:rsidRPr="00667E6F">
              <w:rPr>
                <w:rFonts w:asciiTheme="minorHAnsi" w:hAnsiTheme="minorHAnsi" w:cstheme="minorHAnsi"/>
                <w:b/>
                <w:bCs/>
                <w:color w:val="7030A0"/>
                <w:sz w:val="25"/>
                <w:szCs w:val="25"/>
                <w:rtl/>
                <w:lang w:eastAsia="ur" w:bidi="ur-PK"/>
              </w:rPr>
              <w:t xml:space="preserve">جائزہ میں آپ کی حمایت کرنے کے لیے، آپ کے پاس ایک کلیدی رابطہ ہوتا ہے: </w:t>
            </w:r>
          </w:p>
          <w:p w14:paraId="3D1156C7" w14:textId="121984C5" w:rsidR="00F51003" w:rsidRPr="00667E6F" w:rsidRDefault="00F51003" w:rsidP="006E17A5">
            <w:pPr>
              <w:pStyle w:val="Default"/>
              <w:bidi/>
              <w:spacing w:line="360" w:lineRule="auto"/>
              <w:ind w:left="426" w:right="-949" w:hanging="284"/>
              <w:rPr>
                <w:rFonts w:asciiTheme="minorHAnsi" w:hAnsiTheme="minorHAnsi"/>
                <w:sz w:val="25"/>
                <w:szCs w:val="25"/>
              </w:rPr>
            </w:pPr>
            <w:r w:rsidRPr="00667E6F">
              <w:rPr>
                <w:rFonts w:asciiTheme="minorHAnsi" w:hAnsiTheme="minorHAnsi" w:cstheme="minorHAnsi"/>
                <w:i/>
                <w:iCs/>
                <w:color w:val="FF0000"/>
                <w:sz w:val="25"/>
                <w:szCs w:val="25"/>
                <w:lang w:eastAsia="ur" w:bidi="en-GB"/>
              </w:rPr>
              <w:t>Insert name and contact details of the key contact</w:t>
            </w:r>
          </w:p>
        </w:tc>
      </w:tr>
    </w:tbl>
    <w:p w14:paraId="33FAF0DA" w14:textId="542D3A1B" w:rsidR="007F3DDE" w:rsidRPr="00667E6F" w:rsidRDefault="007F3DDE" w:rsidP="006E17A5">
      <w:pPr>
        <w:pStyle w:val="Default"/>
        <w:bidi/>
        <w:spacing w:before="240" w:line="360" w:lineRule="auto"/>
        <w:ind w:left="426" w:right="-949" w:hanging="284"/>
        <w:rPr>
          <w:rFonts w:asciiTheme="minorHAnsi" w:hAnsiTheme="minorHAnsi"/>
          <w:b/>
          <w:sz w:val="25"/>
          <w:szCs w:val="25"/>
        </w:rPr>
      </w:pPr>
      <w:r w:rsidRPr="00667E6F">
        <w:rPr>
          <w:rFonts w:asciiTheme="minorHAnsi" w:hAnsiTheme="minorHAnsi"/>
          <w:b/>
          <w:bCs/>
          <w:sz w:val="25"/>
          <w:szCs w:val="25"/>
          <w:rtl/>
          <w:lang w:eastAsia="ur" w:bidi="ur-PK"/>
        </w:rPr>
        <w:t>آپ کا کلیدی رابطہ:</w:t>
      </w:r>
    </w:p>
    <w:p w14:paraId="44B848C0" w14:textId="77777777" w:rsidR="00182246" w:rsidRPr="00667E6F" w:rsidRDefault="00182246" w:rsidP="00182246">
      <w:pPr>
        <w:pStyle w:val="Default"/>
        <w:numPr>
          <w:ilvl w:val="0"/>
          <w:numId w:val="2"/>
        </w:numPr>
        <w:bidi/>
        <w:spacing w:line="360" w:lineRule="auto"/>
        <w:ind w:left="426" w:right="-949" w:hanging="284"/>
        <w:rPr>
          <w:rFonts w:asciiTheme="minorHAnsi" w:hAnsiTheme="minorHAnsi"/>
          <w:sz w:val="25"/>
          <w:szCs w:val="25"/>
        </w:rPr>
      </w:pPr>
      <w:r w:rsidRPr="00667E6F">
        <w:rPr>
          <w:rFonts w:asciiTheme="minorHAnsi" w:hAnsiTheme="minorHAnsi"/>
          <w:sz w:val="25"/>
          <w:szCs w:val="25"/>
          <w:rtl/>
          <w:lang w:eastAsia="ur" w:bidi="ur-PK"/>
        </w:rPr>
        <w:t>پوچھے گا کہ آیا جائزہ ٹیم کے لیے آپ کے پاس سوالات یا تاثرات ہیں</w:t>
      </w:r>
    </w:p>
    <w:p w14:paraId="141C0704" w14:textId="010E3EF2" w:rsidR="00761F8F" w:rsidRPr="00667E6F" w:rsidRDefault="00E115A9" w:rsidP="006E17A5">
      <w:pPr>
        <w:pStyle w:val="Default"/>
        <w:numPr>
          <w:ilvl w:val="0"/>
          <w:numId w:val="2"/>
        </w:numPr>
        <w:bidi/>
        <w:spacing w:line="360" w:lineRule="auto"/>
        <w:ind w:left="426" w:right="-949" w:hanging="284"/>
        <w:rPr>
          <w:rFonts w:asciiTheme="minorHAnsi" w:hAnsiTheme="minorHAnsi"/>
          <w:sz w:val="25"/>
          <w:szCs w:val="25"/>
        </w:rPr>
      </w:pPr>
      <w:r w:rsidRPr="00667E6F">
        <w:rPr>
          <w:rFonts w:asciiTheme="minorHAnsi" w:hAnsiTheme="minorHAnsi"/>
          <w:sz w:val="25"/>
          <w:szCs w:val="25"/>
          <w:rtl/>
          <w:lang w:eastAsia="ur" w:bidi="ur-PK"/>
        </w:rPr>
        <w:t>جائزہ کے عمل کے بارے میں آپ سے بات کرے گا اور آپ کو اپ ڈیٹ رکھے گا</w:t>
      </w:r>
    </w:p>
    <w:p w14:paraId="50B69BFA" w14:textId="07C72ACE" w:rsidR="007B2B0B" w:rsidRPr="00667E6F" w:rsidRDefault="00B9455C" w:rsidP="006E17A5">
      <w:pPr>
        <w:pStyle w:val="Default"/>
        <w:numPr>
          <w:ilvl w:val="0"/>
          <w:numId w:val="2"/>
        </w:numPr>
        <w:bidi/>
        <w:spacing w:after="240" w:line="360" w:lineRule="auto"/>
        <w:ind w:left="426" w:right="-949" w:hanging="284"/>
        <w:rPr>
          <w:rFonts w:asciiTheme="minorHAnsi" w:hAnsiTheme="minorHAnsi"/>
          <w:sz w:val="25"/>
          <w:szCs w:val="25"/>
        </w:rPr>
      </w:pPr>
      <w:r w:rsidRPr="00667E6F">
        <w:rPr>
          <w:rFonts w:asciiTheme="minorHAnsi" w:hAnsiTheme="minorHAnsi"/>
          <w:sz w:val="25"/>
          <w:szCs w:val="25"/>
          <w:rtl/>
          <w:lang w:eastAsia="ur" w:bidi="ur-PK"/>
        </w:rPr>
        <w:t>پوچھے گا/گی کہ آپ کوئی تبصرے یا سوالات کس طرح پیش کرنا چاہیں گے/گی</w:t>
      </w:r>
    </w:p>
    <w:p w14:paraId="111A8712" w14:textId="7EC1E338" w:rsidR="009F4FA2" w:rsidRPr="00667E6F" w:rsidRDefault="007E7408" w:rsidP="006E17A5">
      <w:pPr>
        <w:pStyle w:val="Default"/>
        <w:bidi/>
        <w:spacing w:line="360" w:lineRule="auto"/>
        <w:ind w:left="426" w:right="-949" w:hanging="284"/>
        <w:rPr>
          <w:rFonts w:asciiTheme="minorHAnsi" w:hAnsiTheme="minorHAnsi"/>
          <w:b/>
          <w:sz w:val="25"/>
          <w:szCs w:val="25"/>
        </w:rPr>
      </w:pPr>
      <w:r w:rsidRPr="00667E6F">
        <w:rPr>
          <w:rFonts w:asciiTheme="minorHAnsi" w:hAnsiTheme="minorHAnsi"/>
          <w:sz w:val="25"/>
          <w:szCs w:val="25"/>
          <w:rtl/>
          <w:lang w:eastAsia="ur" w:bidi="ur-PK"/>
        </w:rPr>
        <w:t>آ</w:t>
      </w:r>
      <w:r w:rsidRPr="00667E6F">
        <w:rPr>
          <w:rFonts w:asciiTheme="minorHAnsi" w:hAnsiTheme="minorHAnsi"/>
          <w:b/>
          <w:bCs/>
          <w:sz w:val="25"/>
          <w:szCs w:val="25"/>
          <w:rtl/>
          <w:lang w:eastAsia="ur" w:bidi="ur-PK"/>
        </w:rPr>
        <w:t>پ کے ساتھ رابطہ رکھنا</w:t>
      </w:r>
    </w:p>
    <w:p w14:paraId="7E2512EF" w14:textId="2D26227B" w:rsidR="00B00922" w:rsidRPr="0036180C" w:rsidRDefault="001C199A" w:rsidP="006E17A5">
      <w:pPr>
        <w:pStyle w:val="Default"/>
        <w:bidi/>
        <w:spacing w:line="360" w:lineRule="auto"/>
        <w:ind w:left="142" w:right="-949"/>
        <w:rPr>
          <w:rFonts w:asciiTheme="minorHAnsi" w:hAnsiTheme="minorHAnsi"/>
          <w:sz w:val="25"/>
          <w:szCs w:val="25"/>
        </w:rPr>
      </w:pPr>
      <w:r w:rsidRPr="00667E6F">
        <w:rPr>
          <w:rFonts w:asciiTheme="minorHAnsi" w:hAnsiTheme="minorHAnsi"/>
          <w:sz w:val="25"/>
          <w:szCs w:val="25"/>
          <w:rtl/>
          <w:lang w:eastAsia="ur" w:bidi="ur-PK"/>
        </w:rPr>
        <w:t>جائزہ میٹنگ طبی ٹیم کے لیے ہے لیکن آپ کا کلیدی رابطہ اس پورے عمل کے دوران آپ کے رابطے میں رہے گا۔ اگر آپ کے کوئی سوالات ہوں تو براہ کرم ان سے رابطہ کریں۔</w:t>
      </w:r>
    </w:p>
    <w:p w14:paraId="1337A1A7" w14:textId="77777777" w:rsidR="00B00922" w:rsidRPr="00667E6F" w:rsidRDefault="00B00922" w:rsidP="006E17A5">
      <w:pPr>
        <w:pStyle w:val="Default"/>
        <w:bidi/>
        <w:spacing w:line="360" w:lineRule="auto"/>
        <w:ind w:left="142" w:right="-949"/>
        <w:rPr>
          <w:rFonts w:asciiTheme="minorHAnsi" w:hAnsiTheme="minorHAnsi"/>
          <w:sz w:val="16"/>
          <w:szCs w:val="16"/>
        </w:rPr>
      </w:pPr>
    </w:p>
    <w:p w14:paraId="2DB01CEE" w14:textId="5438B222" w:rsidR="00F0347F" w:rsidRPr="00667E6F" w:rsidRDefault="00691248" w:rsidP="006E17A5">
      <w:pPr>
        <w:bidi/>
        <w:spacing w:line="360" w:lineRule="auto"/>
        <w:ind w:left="142" w:right="-949"/>
        <w:rPr>
          <w:rFonts w:cstheme="minorHAnsi"/>
          <w:sz w:val="25"/>
          <w:szCs w:val="25"/>
        </w:rPr>
      </w:pPr>
      <w:r w:rsidRPr="00667E6F">
        <w:rPr>
          <w:rFonts w:cstheme="minorHAnsi"/>
          <w:color w:val="000000"/>
          <w:sz w:val="25"/>
          <w:szCs w:val="25"/>
          <w:rtl/>
          <w:lang w:eastAsia="ur" w:bidi="ur-PK"/>
        </w:rPr>
        <w:t>بیشتر جائزوں میں تین سے چھ ماہ کا وقت لگتا ہے لیکن آپ کو کوئی متعین وقت بتانا مشکل ہو سکتا ہے۔ اس کی وجہ یہ ہے کہ ہم جائزہ میں آپ کی طبی نگہداشت کی تمام تر معلومات شامل ہونے کو یقینی بناتے ہیں، اور نگہداشت صحت کے جن کارکنان نے آپ کا علاج کیا انہیں جائزہ میٹنگ میں شریک ہونا ہوتا ہے۔ ہم جانتے ہیں کہ ایک لمبے وقت تک انتظار کرنا پڑ سکتا ہے۔ اگر آپ چاہیں تو اس سے پہلے آپ کسی صلاح کار سے مل سکتے/سکتی ہیں - لیکن ممکن ہے کہ جب تک یہ جائزہ مکمل نہ ہو تب تک پیش آمدہ معاملے کے بارے میں ہمارے پاس زیادہ معلومات نہ ہوں۔</w:t>
      </w:r>
    </w:p>
    <w:p w14:paraId="74B71BFC" w14:textId="2FB98BDB" w:rsidR="00F0347F" w:rsidRPr="00667E6F" w:rsidRDefault="00F0347F" w:rsidP="006E17A5">
      <w:pPr>
        <w:pStyle w:val="Default"/>
        <w:bidi/>
        <w:spacing w:line="360" w:lineRule="auto"/>
        <w:ind w:left="142" w:right="-949"/>
        <w:rPr>
          <w:rFonts w:asciiTheme="minorHAnsi" w:hAnsiTheme="minorHAnsi" w:cstheme="minorBidi"/>
          <w:color w:val="auto"/>
          <w:sz w:val="16"/>
          <w:szCs w:val="16"/>
        </w:rPr>
      </w:pPr>
    </w:p>
    <w:p w14:paraId="3C89B31F" w14:textId="123282F8" w:rsidR="0082141F" w:rsidRPr="0036180C" w:rsidRDefault="00A14932" w:rsidP="006E17A5">
      <w:pPr>
        <w:bidi/>
        <w:spacing w:line="360" w:lineRule="auto"/>
        <w:ind w:left="142" w:right="-949"/>
        <w:rPr>
          <w:sz w:val="25"/>
          <w:szCs w:val="25"/>
        </w:rPr>
      </w:pPr>
      <w:r w:rsidRPr="0036180C">
        <w:rPr>
          <w:sz w:val="25"/>
          <w:szCs w:val="25"/>
          <w:rtl/>
          <w:lang w:eastAsia="ur" w:bidi="ur-PK"/>
        </w:rPr>
        <w:t xml:space="preserve">ہم نتائج پر بات کرنے کے لیے آپ سے ملیں گے اور بذریعہ ڈاک یا ای میل آپ کو ایک خط بھیجیں گے۔ اگر اس بارے میں آپ کے کوئی سوالات ہوں تو، براہ کرم پوچھیں۔ اگر آپ کی خواہش ہو تو آپ ہمیشہ کسی </w:t>
      </w:r>
      <w:r w:rsidR="00594F22" w:rsidRPr="00667E6F">
        <w:rPr>
          <w:rFonts w:cs="Arial"/>
          <w:color w:val="000000"/>
          <w:sz w:val="25"/>
          <w:szCs w:val="25"/>
          <w:rtl/>
          <w:lang w:eastAsia="ur" w:bidi="ur-PK"/>
        </w:rPr>
        <w:t>صلاحکار</w:t>
      </w:r>
      <w:r w:rsidRPr="0036180C">
        <w:rPr>
          <w:sz w:val="25"/>
          <w:szCs w:val="25"/>
          <w:rtl/>
          <w:lang w:eastAsia="ur" w:bidi="ur-PK"/>
        </w:rPr>
        <w:t>سے جائزہ رپورٹ کے بارے میں بات کر سکتے/سکتی ہیں</w:t>
      </w:r>
      <w:r w:rsidR="00594F22" w:rsidRPr="00667E6F">
        <w:rPr>
          <w:rFonts w:cs="Arial"/>
          <w:color w:val="000000"/>
          <w:sz w:val="25"/>
          <w:szCs w:val="25"/>
          <w:rtl/>
          <w:lang w:eastAsia="ur" w:bidi="ur-PK"/>
        </w:rPr>
        <w:t xml:space="preserve">۔ </w:t>
      </w:r>
    </w:p>
    <w:sectPr w:rsidR="0082141F" w:rsidRPr="0036180C" w:rsidSect="00667E6F">
      <w:headerReference w:type="default" r:id="rId15"/>
      <w:footerReference w:type="default" r:id="rId16"/>
      <w:headerReference w:type="first" r:id="rId17"/>
      <w:footerReference w:type="first" r:id="rId18"/>
      <w:pgSz w:w="16838" w:h="11906" w:orient="landscape"/>
      <w:pgMar w:top="851" w:right="1440" w:bottom="0" w:left="993" w:header="567" w:footer="0" w:gutter="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E57B98" w14:textId="77777777" w:rsidR="00730200" w:rsidRDefault="00730200" w:rsidP="00730200">
      <w:pPr>
        <w:spacing w:after="0" w:line="240" w:lineRule="auto"/>
      </w:pPr>
      <w:r>
        <w:separator/>
      </w:r>
    </w:p>
  </w:endnote>
  <w:endnote w:type="continuationSeparator" w:id="0">
    <w:p w14:paraId="4D94F08A" w14:textId="77777777" w:rsidR="00730200" w:rsidRDefault="00730200" w:rsidP="007302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2AEF" w:usb1="4000207B" w:usb2="00000000" w:usb3="00000000" w:csb0="000001FF" w:csb1="00000000"/>
  </w:font>
  <w:font w:name="Arial">
    <w:panose1 w:val="020B0604020202020204"/>
    <w:charset w:val="00"/>
    <w:family w:val="swiss"/>
    <w:pitch w:val="variable"/>
    <w:sig w:usb0="20002A87" w:usb1="80000000" w:usb2="00000008"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3C2472" w14:textId="6ABB8EDD" w:rsidR="00730200" w:rsidRDefault="00730200">
    <w:pPr>
      <w:pStyle w:val="Footer"/>
      <w:bidi/>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F5C68" w14:textId="65441418" w:rsidR="00FB2F4A" w:rsidRDefault="00B568D9">
    <w:pPr>
      <w:pStyle w:val="Footer"/>
      <w:bidi/>
    </w:pPr>
    <w:r>
      <w:rPr>
        <w:noProof/>
        <w:rtl/>
        <w:lang w:eastAsia="en-GB"/>
      </w:rPr>
      <mc:AlternateContent>
        <mc:Choice Requires="wps">
          <w:drawing>
            <wp:anchor distT="0" distB="0" distL="114300" distR="114300" simplePos="0" relativeHeight="251659776" behindDoc="0" locked="0" layoutInCell="1" allowOverlap="1" wp14:anchorId="55952CA1" wp14:editId="6482FA9E">
              <wp:simplePos x="0" y="0"/>
              <wp:positionH relativeFrom="page">
                <wp:align>left</wp:align>
              </wp:positionH>
              <wp:positionV relativeFrom="paragraph">
                <wp:posOffset>-2538095</wp:posOffset>
              </wp:positionV>
              <wp:extent cx="5486400" cy="7546076"/>
              <wp:effectExtent l="0" t="0" r="0" b="0"/>
              <wp:wrapNone/>
              <wp:docPr id="14" name="Rectangle 14"/>
              <wp:cNvGraphicFramePr/>
              <a:graphic xmlns:a="http://schemas.openxmlformats.org/drawingml/2006/main">
                <a:graphicData uri="http://schemas.microsoft.com/office/word/2010/wordprocessingShape">
                  <wps:wsp>
                    <wps:cNvSpPr/>
                    <wps:spPr>
                      <a:xfrm>
                        <a:off x="0" y="0"/>
                        <a:ext cx="5486400" cy="7546076"/>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2C3F8B1" id="Rectangle 14" o:spid="_x0000_s1026" style="position:absolute;margin-left:0;margin-top:-199.85pt;width:6in;height:594.2pt;z-index:25165977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" stroked="f" strokeweight="1pt">
              <v:fill opacity="55769f"/>
              <w10:wrap anchorx="page"/>
            </v:rect>
          </w:pict>
        </mc:Fallback>
      </mc:AlternateContent>
    </w:r>
    <w:r>
      <w:rPr>
        <w:noProof/>
        <w:rtl/>
        <w:lang w:eastAsia="en-GB"/>
      </w:rPr>
      <w:drawing>
        <wp:anchor distT="0" distB="0" distL="114300" distR="114300" simplePos="0" relativeHeight="251658752" behindDoc="1" locked="0" layoutInCell="1" allowOverlap="1" wp14:anchorId="438D316B" wp14:editId="48555965">
          <wp:simplePos x="0" y="0"/>
          <wp:positionH relativeFrom="page">
            <wp:align>left</wp:align>
          </wp:positionH>
          <wp:positionV relativeFrom="paragraph">
            <wp:posOffset>-1701956</wp:posOffset>
          </wp:positionV>
          <wp:extent cx="6426679" cy="3828100"/>
          <wp:effectExtent l="0" t="0" r="0" b="127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47854" cy="3840713"/>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113235" w14:textId="77777777" w:rsidR="00730200" w:rsidRDefault="00730200" w:rsidP="00730200">
      <w:pPr>
        <w:spacing w:after="0" w:line="240" w:lineRule="auto"/>
      </w:pPr>
      <w:r>
        <w:separator/>
      </w:r>
    </w:p>
  </w:footnote>
  <w:footnote w:type="continuationSeparator" w:id="0">
    <w:p w14:paraId="1C8317B0" w14:textId="77777777" w:rsidR="00730200" w:rsidRDefault="00730200" w:rsidP="007302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F6400" w14:textId="10EE693F" w:rsidR="00744415" w:rsidRDefault="00744415">
    <w:pPr>
      <w:pStyle w:val="Header"/>
      <w:bidi/>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3C6303" w14:textId="6A481600" w:rsidR="00C26C98" w:rsidRDefault="00527907">
    <w:pPr>
      <w:pStyle w:val="Header"/>
      <w:bidi/>
    </w:pPr>
    <w:r>
      <w:rPr>
        <w:noProof/>
        <w:rtl/>
        <w:lang w:eastAsia="en-GB"/>
      </w:rPr>
      <mc:AlternateContent>
        <mc:Choice Requires="wps">
          <w:drawing>
            <wp:anchor distT="0" distB="0" distL="114300" distR="114300" simplePos="0" relativeHeight="251655680" behindDoc="0" locked="0" layoutInCell="1" allowOverlap="1" wp14:anchorId="1FD6A864" wp14:editId="29F6E38B">
              <wp:simplePos x="0" y="0"/>
              <wp:positionH relativeFrom="column">
                <wp:posOffset>4847219</wp:posOffset>
              </wp:positionH>
              <wp:positionV relativeFrom="paragraph">
                <wp:posOffset>-446310</wp:posOffset>
              </wp:positionV>
              <wp:extent cx="5243830" cy="7634377"/>
              <wp:effectExtent l="0" t="0" r="0" b="5080"/>
              <wp:wrapNone/>
              <wp:docPr id="7" name="Rectangle 7"/>
              <wp:cNvGraphicFramePr/>
              <a:graphic xmlns:a="http://schemas.openxmlformats.org/drawingml/2006/main">
                <a:graphicData uri="http://schemas.microsoft.com/office/word/2010/wordprocessingShape">
                  <wps:wsp>
                    <wps:cNvSpPr/>
                    <wps:spPr>
                      <a:xfrm>
                        <a:off x="0" y="0"/>
                        <a:ext cx="5243830" cy="7634377"/>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DA6B071" id="Rectangle 7" o:spid="_x0000_s1026" style="position:absolute;margin-left:381.65pt;margin-top:-35.15pt;width:412.9pt;height:601.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" stroked="f" strokeweight="1pt">
              <v:fill opacity="55769f"/>
            </v:rect>
          </w:pict>
        </mc:Fallback>
      </mc:AlternateContent>
    </w:r>
    <w:r w:rsidR="00B568D9">
      <w:rPr>
        <w:noProof/>
        <w:rtl/>
        <w:lang w:eastAsia="en-GB"/>
      </w:rPr>
      <mc:AlternateContent>
        <mc:Choice Requires="wps">
          <w:drawing>
            <wp:anchor distT="0" distB="0" distL="114300" distR="114300" simplePos="0" relativeHeight="251657728" behindDoc="0" locked="0" layoutInCell="1" allowOverlap="1" wp14:anchorId="68D2FA10" wp14:editId="327E4AFD">
              <wp:simplePos x="0" y="0"/>
              <wp:positionH relativeFrom="page">
                <wp:posOffset>-7872</wp:posOffset>
              </wp:positionH>
              <wp:positionV relativeFrom="paragraph">
                <wp:posOffset>-449580</wp:posOffset>
              </wp:positionV>
              <wp:extent cx="5495026" cy="569343"/>
              <wp:effectExtent l="0" t="0" r="0" b="2540"/>
              <wp:wrapNone/>
              <wp:docPr id="10" name="Rectangle 10"/>
              <wp:cNvGraphicFramePr/>
              <a:graphic xmlns:a="http://schemas.openxmlformats.org/drawingml/2006/main">
                <a:graphicData uri="http://schemas.microsoft.com/office/word/2010/wordprocessingShape">
                  <wps:wsp>
                    <wps:cNvSpPr/>
                    <wps:spPr>
                      <a:xfrm>
                        <a:off x="0" y="0"/>
                        <a:ext cx="5495026" cy="569343"/>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666B132" id="Rectangle 10" o:spid="_x0000_s1026" style="position:absolute;margin-left:-.6pt;margin-top:-35.4pt;width:432.7pt;height:44.8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" stroked="f" strokeweight="1pt">
              <v:fill opacity="55769f"/>
              <w10:wrap anchorx="page"/>
            </v:rect>
          </w:pict>
        </mc:Fallback>
      </mc:AlternateContent>
    </w:r>
    <w:r w:rsidR="00B568D9">
      <w:rPr>
        <w:noProof/>
        <w:rtl/>
        <w:lang w:eastAsia="en-GB"/>
      </w:rPr>
      <w:drawing>
        <wp:anchor distT="0" distB="0" distL="114300" distR="114300" simplePos="0" relativeHeight="251656704" behindDoc="1" locked="0" layoutInCell="1" allowOverlap="1" wp14:anchorId="47D5F8CB" wp14:editId="47AC939C">
          <wp:simplePos x="0" y="0"/>
          <wp:positionH relativeFrom="page">
            <wp:posOffset>-51758</wp:posOffset>
          </wp:positionH>
          <wp:positionV relativeFrom="paragraph">
            <wp:posOffset>-7255822</wp:posOffset>
          </wp:positionV>
          <wp:extent cx="6463866" cy="734108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
                    <a:extLst>
                      <a:ext uri="{28A0092B-C50C-407E-A947-70E740481C1C}">
                        <a14:useLocalDpi xmlns:a14="http://schemas.microsoft.com/office/drawing/2010/main" val="0"/>
                      </a:ext>
                    </a:extLst>
                  </a:blip>
                  <a:srcRect l="2181" t="-27560" r="-2181" b="63121"/>
                  <a:stretch/>
                </pic:blipFill>
                <pic:spPr bwMode="auto">
                  <a:xfrm>
                    <a:off x="0" y="0"/>
                    <a:ext cx="6474962" cy="73536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4647">
      <w:rPr>
        <w:noProof/>
        <w:rtl/>
        <w:lang w:eastAsia="en-GB"/>
      </w:rPr>
      <w:drawing>
        <wp:anchor distT="0" distB="0" distL="114300" distR="114300" simplePos="0" relativeHeight="251654656" behindDoc="1" locked="0" layoutInCell="1" allowOverlap="1" wp14:anchorId="076B9FB2" wp14:editId="16D15331">
          <wp:simplePos x="0" y="0"/>
          <wp:positionH relativeFrom="column">
            <wp:posOffset>4855845</wp:posOffset>
          </wp:positionH>
          <wp:positionV relativeFrom="paragraph">
            <wp:posOffset>-466725</wp:posOffset>
          </wp:positionV>
          <wp:extent cx="5931535" cy="10455910"/>
          <wp:effectExtent l="0" t="0" r="0" b="2540"/>
          <wp:wrapNone/>
          <wp:docPr id="16" name="Picture 16" descr="Free light design waves illu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ree light design waves illustration"/>
                  <pic:cNvPicPr>
                    <a:picLocks noChangeAspect="1" noChangeArrowheads="1"/>
                  </pic:cNvPicPr>
                </pic:nvPicPr>
                <pic:blipFill rotWithShape="1">
                  <a:blip r:embed="rId2">
                    <a:extLst>
                      <a:ext uri="{28A0092B-C50C-407E-A947-70E740481C1C}">
                        <a14:useLocalDpi xmlns:a14="http://schemas.microsoft.com/office/drawing/2010/main" val="0"/>
                      </a:ext>
                    </a:extLst>
                  </a:blip>
                  <a:srcRect l="53690" r="-6355"/>
                  <a:stretch/>
                </pic:blipFill>
                <pic:spPr bwMode="auto">
                  <a:xfrm>
                    <a:off x="0" y="0"/>
                    <a:ext cx="5931535" cy="10455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3B15C0"/>
    <w:multiLevelType w:val="hybridMultilevel"/>
    <w:tmpl w:val="14D6C6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AB56827"/>
    <w:multiLevelType w:val="hybridMultilevel"/>
    <w:tmpl w:val="F0E8B8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8D26E93"/>
    <w:multiLevelType w:val="hybridMultilevel"/>
    <w:tmpl w:val="A94C77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141F"/>
    <w:rsid w:val="00000985"/>
    <w:rsid w:val="00005F58"/>
    <w:rsid w:val="000102A9"/>
    <w:rsid w:val="00015195"/>
    <w:rsid w:val="00015B5B"/>
    <w:rsid w:val="00042F5F"/>
    <w:rsid w:val="0006705A"/>
    <w:rsid w:val="000804E4"/>
    <w:rsid w:val="00087BE4"/>
    <w:rsid w:val="000B1318"/>
    <w:rsid w:val="000C17D7"/>
    <w:rsid w:val="000D5C76"/>
    <w:rsid w:val="000D66E5"/>
    <w:rsid w:val="00114207"/>
    <w:rsid w:val="00161325"/>
    <w:rsid w:val="00163682"/>
    <w:rsid w:val="00182246"/>
    <w:rsid w:val="00187B5E"/>
    <w:rsid w:val="001A59EF"/>
    <w:rsid w:val="001B2987"/>
    <w:rsid w:val="001B5B2F"/>
    <w:rsid w:val="001C199A"/>
    <w:rsid w:val="00233CC1"/>
    <w:rsid w:val="00260685"/>
    <w:rsid w:val="00271943"/>
    <w:rsid w:val="002B6DFD"/>
    <w:rsid w:val="002F6C99"/>
    <w:rsid w:val="00311AB5"/>
    <w:rsid w:val="003126AA"/>
    <w:rsid w:val="00314304"/>
    <w:rsid w:val="003516AA"/>
    <w:rsid w:val="003522E5"/>
    <w:rsid w:val="0036180C"/>
    <w:rsid w:val="003861B1"/>
    <w:rsid w:val="004240EE"/>
    <w:rsid w:val="004247F5"/>
    <w:rsid w:val="0044798E"/>
    <w:rsid w:val="004602EA"/>
    <w:rsid w:val="00494EE6"/>
    <w:rsid w:val="004B1AC2"/>
    <w:rsid w:val="004B424D"/>
    <w:rsid w:val="004D3AFE"/>
    <w:rsid w:val="004D3E94"/>
    <w:rsid w:val="005169DA"/>
    <w:rsid w:val="005212B3"/>
    <w:rsid w:val="00527041"/>
    <w:rsid w:val="00527907"/>
    <w:rsid w:val="005356B5"/>
    <w:rsid w:val="005422FE"/>
    <w:rsid w:val="00554BDE"/>
    <w:rsid w:val="005577AE"/>
    <w:rsid w:val="0058186C"/>
    <w:rsid w:val="00582AEF"/>
    <w:rsid w:val="00584F3F"/>
    <w:rsid w:val="00594F22"/>
    <w:rsid w:val="005B2043"/>
    <w:rsid w:val="005C19D0"/>
    <w:rsid w:val="00606F8A"/>
    <w:rsid w:val="00612225"/>
    <w:rsid w:val="00667E6F"/>
    <w:rsid w:val="00672857"/>
    <w:rsid w:val="00681C9D"/>
    <w:rsid w:val="00681E06"/>
    <w:rsid w:val="00691248"/>
    <w:rsid w:val="006973DF"/>
    <w:rsid w:val="006B0AD2"/>
    <w:rsid w:val="006B4F6B"/>
    <w:rsid w:val="006E17A5"/>
    <w:rsid w:val="006E4942"/>
    <w:rsid w:val="006F2AEC"/>
    <w:rsid w:val="00711039"/>
    <w:rsid w:val="00730200"/>
    <w:rsid w:val="00736567"/>
    <w:rsid w:val="00744415"/>
    <w:rsid w:val="00746D63"/>
    <w:rsid w:val="007513EC"/>
    <w:rsid w:val="00754B59"/>
    <w:rsid w:val="00761F8F"/>
    <w:rsid w:val="00764B43"/>
    <w:rsid w:val="00766694"/>
    <w:rsid w:val="007729A0"/>
    <w:rsid w:val="00782943"/>
    <w:rsid w:val="007A7203"/>
    <w:rsid w:val="007A74EC"/>
    <w:rsid w:val="007B2A00"/>
    <w:rsid w:val="007B2B0B"/>
    <w:rsid w:val="007E4118"/>
    <w:rsid w:val="007E7408"/>
    <w:rsid w:val="007F3DDE"/>
    <w:rsid w:val="007F7CFF"/>
    <w:rsid w:val="00810E2A"/>
    <w:rsid w:val="00812DA3"/>
    <w:rsid w:val="0081622F"/>
    <w:rsid w:val="0082141F"/>
    <w:rsid w:val="00870662"/>
    <w:rsid w:val="008731BA"/>
    <w:rsid w:val="008807B2"/>
    <w:rsid w:val="00883907"/>
    <w:rsid w:val="00883B4F"/>
    <w:rsid w:val="00893175"/>
    <w:rsid w:val="008B2BC2"/>
    <w:rsid w:val="008E178C"/>
    <w:rsid w:val="00904E43"/>
    <w:rsid w:val="009579DE"/>
    <w:rsid w:val="00997CDF"/>
    <w:rsid w:val="009B3887"/>
    <w:rsid w:val="009C43B6"/>
    <w:rsid w:val="009F4FA2"/>
    <w:rsid w:val="009F6E37"/>
    <w:rsid w:val="00A06514"/>
    <w:rsid w:val="00A14932"/>
    <w:rsid w:val="00A1562F"/>
    <w:rsid w:val="00A52EE3"/>
    <w:rsid w:val="00A61634"/>
    <w:rsid w:val="00A74595"/>
    <w:rsid w:val="00A75266"/>
    <w:rsid w:val="00A868A3"/>
    <w:rsid w:val="00AA2840"/>
    <w:rsid w:val="00AA2975"/>
    <w:rsid w:val="00AA33E3"/>
    <w:rsid w:val="00AD1D0A"/>
    <w:rsid w:val="00AE4A12"/>
    <w:rsid w:val="00B00922"/>
    <w:rsid w:val="00B2569A"/>
    <w:rsid w:val="00B30B11"/>
    <w:rsid w:val="00B32487"/>
    <w:rsid w:val="00B36D5B"/>
    <w:rsid w:val="00B42A77"/>
    <w:rsid w:val="00B568D9"/>
    <w:rsid w:val="00B64166"/>
    <w:rsid w:val="00B72DC4"/>
    <w:rsid w:val="00B9455C"/>
    <w:rsid w:val="00BA04E8"/>
    <w:rsid w:val="00BB7B43"/>
    <w:rsid w:val="00BF0883"/>
    <w:rsid w:val="00C06124"/>
    <w:rsid w:val="00C136AC"/>
    <w:rsid w:val="00C24332"/>
    <w:rsid w:val="00C26C98"/>
    <w:rsid w:val="00C31EE1"/>
    <w:rsid w:val="00C450B6"/>
    <w:rsid w:val="00C63068"/>
    <w:rsid w:val="00C76185"/>
    <w:rsid w:val="00C939D4"/>
    <w:rsid w:val="00CF0929"/>
    <w:rsid w:val="00D10035"/>
    <w:rsid w:val="00D1348E"/>
    <w:rsid w:val="00D16E3B"/>
    <w:rsid w:val="00D24251"/>
    <w:rsid w:val="00D3773A"/>
    <w:rsid w:val="00D6458B"/>
    <w:rsid w:val="00D73A5A"/>
    <w:rsid w:val="00D80EC1"/>
    <w:rsid w:val="00D86CF1"/>
    <w:rsid w:val="00D873CE"/>
    <w:rsid w:val="00D907C8"/>
    <w:rsid w:val="00DB0D9A"/>
    <w:rsid w:val="00DB10CC"/>
    <w:rsid w:val="00DC3ABC"/>
    <w:rsid w:val="00DE1453"/>
    <w:rsid w:val="00E00005"/>
    <w:rsid w:val="00E115A9"/>
    <w:rsid w:val="00E22197"/>
    <w:rsid w:val="00E2504F"/>
    <w:rsid w:val="00E25F9A"/>
    <w:rsid w:val="00E34427"/>
    <w:rsid w:val="00E34BF0"/>
    <w:rsid w:val="00E369F7"/>
    <w:rsid w:val="00EA2566"/>
    <w:rsid w:val="00EC7006"/>
    <w:rsid w:val="00EF1E7A"/>
    <w:rsid w:val="00F009A1"/>
    <w:rsid w:val="00F01C04"/>
    <w:rsid w:val="00F020FE"/>
    <w:rsid w:val="00F0347F"/>
    <w:rsid w:val="00F31D31"/>
    <w:rsid w:val="00F3689A"/>
    <w:rsid w:val="00F44647"/>
    <w:rsid w:val="00F51003"/>
    <w:rsid w:val="00F62BE0"/>
    <w:rsid w:val="00FA7FF3"/>
    <w:rsid w:val="00FB2F4A"/>
    <w:rsid w:val="00FD1D3D"/>
    <w:rsid w:val="00FD2F59"/>
    <w:rsid w:val="00FD5671"/>
    <w:rsid w:val="00FE4F27"/>
    <w:rsid w:val="00FE7A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43603E56"/>
  <w15:chartTrackingRefBased/>
  <w15:docId w15:val="{35D713B6-2D02-4BE2-9582-31BAF0BC57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ur-PK"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2141F"/>
    <w:pPr>
      <w:autoSpaceDE w:val="0"/>
      <w:autoSpaceDN w:val="0"/>
      <w:adjustRightInd w:val="0"/>
      <w:spacing w:after="0" w:line="240" w:lineRule="auto"/>
    </w:pPr>
    <w:rPr>
      <w:rFonts w:ascii="Arial" w:hAnsi="Arial" w:cs="Arial"/>
      <w:color w:val="000000"/>
      <w:sz w:val="24"/>
      <w:szCs w:val="24"/>
    </w:rPr>
  </w:style>
  <w:style w:type="character" w:styleId="CommentReference">
    <w:name w:val="annotation reference"/>
    <w:basedOn w:val="DefaultParagraphFont"/>
    <w:uiPriority w:val="99"/>
    <w:semiHidden/>
    <w:unhideWhenUsed/>
    <w:rsid w:val="00FE7A04"/>
    <w:rPr>
      <w:sz w:val="16"/>
      <w:szCs w:val="16"/>
    </w:rPr>
  </w:style>
  <w:style w:type="paragraph" w:styleId="CommentText">
    <w:name w:val="annotation text"/>
    <w:basedOn w:val="Normal"/>
    <w:link w:val="CommentTextChar"/>
    <w:uiPriority w:val="99"/>
    <w:semiHidden/>
    <w:unhideWhenUsed/>
    <w:rsid w:val="00FE7A04"/>
    <w:pPr>
      <w:spacing w:line="240" w:lineRule="auto"/>
    </w:pPr>
    <w:rPr>
      <w:sz w:val="20"/>
      <w:szCs w:val="20"/>
    </w:rPr>
  </w:style>
  <w:style w:type="character" w:customStyle="1" w:styleId="CommentTextChar">
    <w:name w:val="Comment Text Char"/>
    <w:basedOn w:val="DefaultParagraphFont"/>
    <w:link w:val="CommentText"/>
    <w:uiPriority w:val="99"/>
    <w:semiHidden/>
    <w:rsid w:val="00FE7A04"/>
    <w:rPr>
      <w:sz w:val="20"/>
      <w:szCs w:val="20"/>
    </w:rPr>
  </w:style>
  <w:style w:type="paragraph" w:styleId="CommentSubject">
    <w:name w:val="annotation subject"/>
    <w:basedOn w:val="CommentText"/>
    <w:next w:val="CommentText"/>
    <w:link w:val="CommentSubjectChar"/>
    <w:uiPriority w:val="99"/>
    <w:semiHidden/>
    <w:unhideWhenUsed/>
    <w:rsid w:val="00FE7A04"/>
    <w:rPr>
      <w:b/>
      <w:bCs/>
    </w:rPr>
  </w:style>
  <w:style w:type="character" w:customStyle="1" w:styleId="CommentSubjectChar">
    <w:name w:val="Comment Subject Char"/>
    <w:basedOn w:val="CommentTextChar"/>
    <w:link w:val="CommentSubject"/>
    <w:uiPriority w:val="99"/>
    <w:semiHidden/>
    <w:rsid w:val="00FE7A04"/>
    <w:rPr>
      <w:b/>
      <w:bCs/>
      <w:sz w:val="20"/>
      <w:szCs w:val="20"/>
    </w:rPr>
  </w:style>
  <w:style w:type="paragraph" w:styleId="BalloonText">
    <w:name w:val="Balloon Text"/>
    <w:basedOn w:val="Normal"/>
    <w:link w:val="BalloonTextChar"/>
    <w:uiPriority w:val="99"/>
    <w:semiHidden/>
    <w:unhideWhenUsed/>
    <w:rsid w:val="00FE7A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E7A04"/>
    <w:rPr>
      <w:rFonts w:ascii="Segoe UI" w:hAnsi="Segoe UI" w:cs="Segoe UI"/>
      <w:sz w:val="18"/>
      <w:szCs w:val="18"/>
    </w:rPr>
  </w:style>
  <w:style w:type="character" w:styleId="Hyperlink">
    <w:name w:val="Hyperlink"/>
    <w:basedOn w:val="DefaultParagraphFont"/>
    <w:uiPriority w:val="99"/>
    <w:unhideWhenUsed/>
    <w:rsid w:val="00A75266"/>
    <w:rPr>
      <w:color w:val="0563C1" w:themeColor="hyperlink"/>
      <w:u w:val="single"/>
    </w:rPr>
  </w:style>
  <w:style w:type="table" w:styleId="TableGrid">
    <w:name w:val="Table Grid"/>
    <w:basedOn w:val="TableNormal"/>
    <w:uiPriority w:val="39"/>
    <w:rsid w:val="00F510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302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0200"/>
  </w:style>
  <w:style w:type="paragraph" w:styleId="Footer">
    <w:name w:val="footer"/>
    <w:basedOn w:val="Normal"/>
    <w:link w:val="FooterChar"/>
    <w:uiPriority w:val="99"/>
    <w:unhideWhenUsed/>
    <w:rsid w:val="007302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0200"/>
  </w:style>
  <w:style w:type="paragraph" w:styleId="Revision">
    <w:name w:val="Revision"/>
    <w:hidden/>
    <w:uiPriority w:val="99"/>
    <w:semiHidden/>
    <w:rsid w:val="00005F5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sands.org.uk"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helpline@sands.org.uk"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https://babyloss-awareness.org/support/" TargetMode="Externa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FF8F588A776041B6814D3388853D73" ma:contentTypeVersion="23" ma:contentTypeDescription="Create a new document." ma:contentTypeScope="" ma:versionID="4052da0d66aa158fe6a514cb20ab26e0">
  <xsd:schema xmlns:xsd="http://www.w3.org/2001/XMLSchema" xmlns:xs="http://www.w3.org/2001/XMLSchema" xmlns:p="http://schemas.microsoft.com/office/2006/metadata/properties" xmlns:ns2="01b6115d-d022-4d93-82f8-434c9a1a213a" xmlns:ns3="26ac81d7-882e-42d2-9d47-cba2d952c058" targetNamespace="http://schemas.microsoft.com/office/2006/metadata/properties" ma:root="true" ma:fieldsID="819c45e9ef3432171fafdb8248158c4f" ns2:_="" ns3:_="">
    <xsd:import namespace="01b6115d-d022-4d93-82f8-434c9a1a213a"/>
    <xsd:import namespace="26ac81d7-882e-42d2-9d47-cba2d952c05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_Flow_SignoffStatus" minOccurs="0"/>
                <xsd:element ref="ns2:MediaServiceOCR" minOccurs="0"/>
                <xsd:element ref="ns2:MediaServiceLocation" minOccurs="0"/>
                <xsd:element ref="ns2:MediaLengthInSeconds" minOccurs="0"/>
                <xsd:element ref="ns2:lcf76f155ced4ddcb4097134ff3c332f" minOccurs="0"/>
                <xsd:element ref="ns3:TaxCatchAll" minOccurs="0"/>
                <xsd:element ref="ns2:date" minOccurs="0"/>
                <xsd:element ref="ns2:MediaServiceObjectDetectorVersions" minOccurs="0"/>
                <xsd:element ref="ns2:dat" minOccurs="0"/>
                <xsd:element ref="ns2:link"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b6115d-d022-4d93-82f8-434c9a1a21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Flow_SignoffStatus" ma:index="18" nillable="true" ma:displayName="Sign-off status" ma:internalName="Sign_x002d_off_x0020_status">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45c3ed2-618b-42a1-9d81-796733a6be8f" ma:termSetId="09814cd3-568e-fe90-9814-8d621ff8fb84" ma:anchorId="fba54fb3-c3e1-fe81-a776-ca4b69148c4d" ma:open="true" ma:isKeyword="false">
      <xsd:complexType>
        <xsd:sequence>
          <xsd:element ref="pc:Terms" minOccurs="0" maxOccurs="1"/>
        </xsd:sequence>
      </xsd:complexType>
    </xsd:element>
    <xsd:element name="date" ma:index="25" nillable="true" ma:displayName="date" ma:format="DateOnly" ma:internalName="date">
      <xsd:simpleType>
        <xsd:restriction base="dms:DateTim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dat" ma:index="27" nillable="true" ma:displayName="dat" ma:format="DateOnly" ma:internalName="dat">
      <xsd:simpleType>
        <xsd:restriction base="dms:DateTime"/>
      </xsd:simpleType>
    </xsd:element>
    <xsd:element name="link" ma:index="28" nillable="true" ma:displayName="link"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ac81d7-882e-42d2-9d47-cba2d952c05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4da48b65-bf49-461c-86ee-3c3200c51682}" ma:internalName="TaxCatchAll" ma:showField="CatchAllData" ma:web="26ac81d7-882e-42d2-9d47-cba2d952c05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ink xmlns="01b6115d-d022-4d93-82f8-434c9a1a213a">
      <Url xsi:nil="true"/>
      <Description xsi:nil="true"/>
    </link>
    <TaxCatchAll xmlns="26ac81d7-882e-42d2-9d47-cba2d952c058" xsi:nil="true"/>
    <dat xmlns="01b6115d-d022-4d93-82f8-434c9a1a213a" xsi:nil="true"/>
    <date xmlns="01b6115d-d022-4d93-82f8-434c9a1a213a" xsi:nil="true"/>
    <lcf76f155ced4ddcb4097134ff3c332f xmlns="01b6115d-d022-4d93-82f8-434c9a1a213a">
      <Terms xmlns="http://schemas.microsoft.com/office/infopath/2007/PartnerControls"/>
    </lcf76f155ced4ddcb4097134ff3c332f>
    <_Flow_SignoffStatus xmlns="01b6115d-d022-4d93-82f8-434c9a1a213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4E652AB-8D2E-4D49-8FB5-98C0EFBDBC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b6115d-d022-4d93-82f8-434c9a1a213a"/>
    <ds:schemaRef ds:uri="26ac81d7-882e-42d2-9d47-cba2d952c0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BC045EC-FC2B-4D26-BA80-2454D8749280}">
  <ds:schemaRefs>
    <ds:schemaRef ds:uri="http://schemas.openxmlformats.org/package/2006/metadata/core-properties"/>
    <ds:schemaRef ds:uri="http://schemas.microsoft.com/office/2006/documentManagement/types"/>
    <ds:schemaRef ds:uri="http://purl.org/dc/elements/1.1/"/>
    <ds:schemaRef ds:uri="http://www.w3.org/XML/1998/namespace"/>
    <ds:schemaRef ds:uri="http://purl.org/dc/terms/"/>
    <ds:schemaRef ds:uri="01b6115d-d022-4d93-82f8-434c9a1a213a"/>
    <ds:schemaRef ds:uri="http://purl.org/dc/dcmitype/"/>
    <ds:schemaRef ds:uri="http://schemas.microsoft.com/office/infopath/2007/PartnerControls"/>
    <ds:schemaRef ds:uri="26ac81d7-882e-42d2-9d47-cba2d952c058"/>
    <ds:schemaRef ds:uri="http://schemas.microsoft.com/office/2006/metadata/properties"/>
  </ds:schemaRefs>
</ds:datastoreItem>
</file>

<file path=customXml/itemProps3.xml><?xml version="1.0" encoding="utf-8"?>
<ds:datastoreItem xmlns:ds="http://schemas.openxmlformats.org/officeDocument/2006/customXml" ds:itemID="{25BA2078-3D1B-4C8A-81D2-93A37B058DB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559</Words>
  <Characters>3192</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Bevan</dc:creator>
  <cp:keywords/>
  <dc:description/>
  <cp:lastModifiedBy>Adele Krusche</cp:lastModifiedBy>
  <cp:revision>2</cp:revision>
  <cp:lastPrinted>2019-01-11T14:58:00Z</cp:lastPrinted>
  <dcterms:created xsi:type="dcterms:W3CDTF">2024-10-23T08:14:00Z</dcterms:created>
  <dcterms:modified xsi:type="dcterms:W3CDTF">2024-10-23T08:14:00Z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0x01010062FF8F588A776041B6814D3388853D73</vt:lpwstr>
  </property>
</Properties>
</file>