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7CF56B8" w14:textId="276111E1" w:rsidR="00D6458B" w:rsidRDefault="00D6458B" w:rsidP="00667E6F">
      <w:pPr>
        <w:pStyle w:val="Default"/>
        <w:bidi/>
        <w:spacing w:before="240" w:line="360" w:lineRule="auto"/>
        <w:ind w:left="-284" w:right="-330"/>
        <w:jc w:val="center"/>
        <w:rPr>
          <w:rFonts w:asciiTheme="minorHAnsi" w:hAnsiTheme="minorHAnsi"/>
          <w:sz w:val="25"/>
          <w:szCs w:val="25"/>
        </w:rPr>
      </w:pPr>
      <w:r w:rsidRPr="006E17A5">
        <w:rPr>
          <w:rFonts w:asciiTheme="minorHAnsi" w:hAnsiTheme="minorHAnsi"/>
          <w:sz w:val="25"/>
          <w:szCs w:val="25"/>
          <w:rtl/>
          <w:lang w:eastAsia="ar" w:bidi="ar-MA"/>
        </w:rPr>
        <w:t>سيكون من المفيد مشاركة أي أفكار حول رعايتك أو الأسئلة التي لديك قبل اجتماع المراجعة إذا كنت قادراً على ذلك. بهذه الطريقة، يمكن مناقشتها هناك ولكن يمكنك دائماً العودة إلينا لاحقاً.</w:t>
      </w:r>
    </w:p>
    <w:p w14:paraId="6A748CAF" w14:textId="77777777" w:rsidR="00D6458B" w:rsidRDefault="00D6458B" w:rsidP="00D6458B">
      <w:pPr>
        <w:bidi/>
        <w:jc w:val="center"/>
        <w:rPr>
          <w:rFonts w:ascii="Arial" w:hAnsi="Arial" w:cs="Arial"/>
          <w:color w:val="000000"/>
          <w:sz w:val="24"/>
          <w:szCs w:val="24"/>
        </w:rPr>
      </w:pPr>
      <w:r>
        <w:rPr>
          <w:sz w:val="25"/>
          <w:szCs w:val="25"/>
          <w:rtl/>
          <w:lang w:eastAsia="ar" w:bidi="ar-MA"/>
        </w:rPr>
        <w:t>______________________</w:t>
      </w:r>
    </w:p>
    <w:p w14:paraId="53E67653" w14:textId="49F6872E" w:rsidR="00AA2840" w:rsidRDefault="00AA2840" w:rsidP="009F6E37">
      <w:pPr>
        <w:pStyle w:val="Default"/>
        <w:bidi/>
        <w:spacing w:after="240" w:line="360" w:lineRule="auto"/>
        <w:ind w:right="-330"/>
        <w:contextualSpacing/>
        <w:jc w:val="center"/>
        <w:rPr>
          <w:rFonts w:asciiTheme="minorHAnsi" w:hAnsiTheme="minorHAnsi"/>
          <w:color w:val="auto"/>
          <w:sz w:val="25"/>
          <w:szCs w:val="25"/>
        </w:rPr>
      </w:pPr>
      <w:r w:rsidRPr="006E17A5">
        <w:rPr>
          <w:rFonts w:asciiTheme="minorHAnsi" w:hAnsiTheme="minorHAnsi"/>
          <w:color w:val="auto"/>
          <w:sz w:val="25"/>
          <w:szCs w:val="25"/>
          <w:rtl/>
          <w:lang w:eastAsia="ar" w:bidi="ar-MA"/>
        </w:rPr>
        <w:t>يُرجى التواصل معنا إذا كانت لديك أي أسئلة حول المراجعة أو إذا كنت ترغبين في تقديم أي ملاحظات حول رعايتك.</w:t>
      </w:r>
    </w:p>
    <w:p w14:paraId="2EE78481" w14:textId="4E793CC4" w:rsidR="00233CC1" w:rsidRPr="00667E6F" w:rsidRDefault="00233CC1" w:rsidP="00667E6F">
      <w:pPr>
        <w:pStyle w:val="Default"/>
        <w:bidi/>
        <w:ind w:right="-330"/>
        <w:contextualSpacing/>
        <w:rPr>
          <w:rFonts w:asciiTheme="minorHAnsi" w:hAnsiTheme="minorHAnsi"/>
          <w:b/>
          <w:color w:val="auto"/>
          <w:sz w:val="25"/>
          <w:szCs w:val="25"/>
        </w:rPr>
      </w:pPr>
      <w:r w:rsidRPr="00667E6F">
        <w:rPr>
          <w:rFonts w:asciiTheme="minorHAnsi" w:hAnsiTheme="minorHAnsi"/>
          <w:b/>
          <w:bCs/>
          <w:color w:val="auto"/>
          <w:sz w:val="25"/>
          <w:szCs w:val="25"/>
          <w:rtl/>
          <w:lang w:eastAsia="ar" w:bidi="ar-MA"/>
        </w:rPr>
        <w:t>جهة اتصالك الرئيسية هي</w:t>
      </w:r>
    </w:p>
    <w:tbl>
      <w:tblPr>
        <w:tblStyle w:val="TableGrid"/>
        <w:bidiVisual/>
        <w:tblW w:w="0" w:type="auto"/>
        <w:tblLook w:val="04A0" w:firstRow="1" w:lastRow="0" w:firstColumn="1" w:lastColumn="0" w:noHBand="0" w:noVBand="1"/>
      </w:tblPr>
      <w:tblGrid>
        <w:gridCol w:w="6838"/>
      </w:tblGrid>
      <w:tr w:rsidR="00233CC1" w:rsidRPr="00187B5E" w14:paraId="34F9680D" w14:textId="77777777" w:rsidTr="00B918B1">
        <w:trPr>
          <w:trHeight w:val="1139"/>
        </w:trPr>
        <w:tc>
          <w:tcPr>
            <w:tcW w:w="9016" w:type="dxa"/>
          </w:tcPr>
          <w:p w14:paraId="02D3258E" w14:textId="7E1CCA28" w:rsidR="00233CC1" w:rsidRDefault="00233CC1" w:rsidP="00B918B1">
            <w:pPr>
              <w:pStyle w:val="Default"/>
              <w:bidi/>
              <w:spacing w:line="360" w:lineRule="auto"/>
              <w:rPr>
                <w:rFonts w:asciiTheme="minorHAnsi" w:hAnsiTheme="minorHAnsi"/>
                <w:i/>
                <w:color w:val="FF0000"/>
                <w:sz w:val="25"/>
                <w:szCs w:val="25"/>
              </w:rPr>
            </w:pPr>
            <w:r w:rsidRPr="006E17A5">
              <w:rPr>
                <w:rFonts w:asciiTheme="minorHAnsi" w:hAnsiTheme="minorHAnsi"/>
                <w:i/>
                <w:iCs/>
                <w:color w:val="FF0000"/>
                <w:sz w:val="25"/>
                <w:szCs w:val="25"/>
                <w:lang w:eastAsia="ar" w:bidi="en-GB"/>
              </w:rPr>
              <w:t>Insert name and contact details of the key contact</w:t>
            </w:r>
          </w:p>
          <w:p w14:paraId="79546025" w14:textId="77777777" w:rsidR="00233CC1" w:rsidRPr="00005F58" w:rsidRDefault="00233CC1" w:rsidP="00B918B1">
            <w:pPr>
              <w:pStyle w:val="Default"/>
              <w:bidi/>
              <w:spacing w:line="360" w:lineRule="auto"/>
              <w:rPr>
                <w:rFonts w:asciiTheme="minorHAnsi" w:hAnsiTheme="minorHAnsi"/>
                <w:sz w:val="25"/>
                <w:szCs w:val="25"/>
              </w:rPr>
            </w:pPr>
          </w:p>
        </w:tc>
      </w:tr>
    </w:tbl>
    <w:p w14:paraId="57536DB9" w14:textId="77777777" w:rsidR="00EC7006" w:rsidRDefault="00EC7006" w:rsidP="00233CC1">
      <w:pPr>
        <w:pStyle w:val="Default"/>
        <w:bidi/>
        <w:spacing w:line="360" w:lineRule="auto"/>
        <w:ind w:right="-330"/>
        <w:jc w:val="center"/>
        <w:rPr>
          <w:rFonts w:asciiTheme="minorHAnsi" w:hAnsiTheme="minorHAnsi"/>
          <w:sz w:val="25"/>
          <w:szCs w:val="25"/>
        </w:rPr>
      </w:pPr>
    </w:p>
    <w:p w14:paraId="4F15E185" w14:textId="082860FB" w:rsidR="00233CC1" w:rsidRPr="006E17A5" w:rsidRDefault="00D6458B" w:rsidP="00EC7006">
      <w:pPr>
        <w:pStyle w:val="Default"/>
        <w:bidi/>
        <w:spacing w:line="360" w:lineRule="auto"/>
        <w:ind w:right="-330"/>
        <w:rPr>
          <w:rFonts w:asciiTheme="minorHAnsi" w:hAnsiTheme="minorHAnsi"/>
          <w:color w:val="auto"/>
          <w:sz w:val="23"/>
          <w:szCs w:val="23"/>
        </w:rPr>
      </w:pPr>
      <w:r>
        <w:rPr>
          <w:rFonts w:asciiTheme="minorHAnsi" w:hAnsiTheme="minorHAnsi"/>
          <w:color w:val="auto"/>
          <w:sz w:val="23"/>
          <w:szCs w:val="23"/>
          <w:rtl/>
          <w:lang w:eastAsia="ar" w:bidi="ar-MA"/>
        </w:rPr>
        <w:t>هناك العديد من الأماكن التي يمكنك الاتصال بها للحصول على الدعم في حالات الفجيعة. هناك قائمة مفيدة على</w:t>
      </w:r>
      <w:hyperlink r:id="rId10" w:history="1">
        <w:r w:rsidR="00B64166" w:rsidRPr="006E17A5">
          <w:rPr>
            <w:rStyle w:val="Hyperlink"/>
            <w:rFonts w:asciiTheme="minorHAnsi" w:hAnsiTheme="minorHAnsi"/>
            <w:b/>
            <w:bCs/>
            <w:color w:val="auto"/>
            <w:sz w:val="23"/>
            <w:szCs w:val="23"/>
            <w:lang w:eastAsia="ar" w:bidi="en-GB"/>
          </w:rPr>
          <w:t>https://babyloss-awareness.org/support</w:t>
        </w:r>
        <w:r w:rsidR="00B64166" w:rsidRPr="006E17A5">
          <w:rPr>
            <w:rStyle w:val="Hyperlink"/>
            <w:rFonts w:asciiTheme="minorHAnsi" w:hAnsiTheme="minorHAnsi"/>
            <w:b/>
            <w:bCs/>
            <w:color w:val="auto"/>
            <w:sz w:val="23"/>
            <w:szCs w:val="23"/>
            <w:rtl/>
            <w:lang w:eastAsia="ar" w:bidi="ar-MA"/>
          </w:rPr>
          <w:t>/</w:t>
        </w:r>
      </w:hyperlink>
      <w:r>
        <w:rPr>
          <w:rFonts w:asciiTheme="minorHAnsi" w:hAnsiTheme="minorHAnsi"/>
          <w:color w:val="auto"/>
          <w:sz w:val="23"/>
          <w:szCs w:val="23"/>
          <w:rtl/>
          <w:lang w:eastAsia="ar" w:bidi="ar-MA"/>
        </w:rPr>
        <w:t xml:space="preserve"> أو يمكنك الاتصال بـ </w:t>
      </w:r>
      <w:r>
        <w:rPr>
          <w:rFonts w:asciiTheme="minorHAnsi" w:hAnsiTheme="minorHAnsi"/>
          <w:color w:val="auto"/>
          <w:sz w:val="23"/>
          <w:szCs w:val="23"/>
          <w:lang w:eastAsia="ar" w:bidi="en-GB"/>
        </w:rPr>
        <w:t>Sands</w:t>
      </w:r>
      <w:r>
        <w:rPr>
          <w:rFonts w:asciiTheme="minorHAnsi" w:hAnsiTheme="minorHAnsi"/>
          <w:color w:val="auto"/>
          <w:sz w:val="23"/>
          <w:szCs w:val="23"/>
          <w:rtl/>
          <w:lang w:eastAsia="ar" w:bidi="ar-MA"/>
        </w:rPr>
        <w:t xml:space="preserve">، وهي مؤسسة خيرية مقرها المملكة المتحدة تساعد العائلات بعد فقدان طفل. </w:t>
      </w:r>
    </w:p>
    <w:p w14:paraId="7852F01A" w14:textId="3943E673" w:rsidR="0058186C" w:rsidRPr="006E17A5" w:rsidRDefault="00311AB5" w:rsidP="00311AB5">
      <w:pPr>
        <w:pStyle w:val="Default"/>
        <w:bidi/>
        <w:spacing w:line="276" w:lineRule="auto"/>
        <w:ind w:right="-330"/>
        <w:rPr>
          <w:rFonts w:asciiTheme="minorHAnsi" w:hAnsiTheme="minorHAnsi"/>
          <w:b/>
          <w:color w:val="1F3864" w:themeColor="accent5" w:themeShade="80"/>
          <w:sz w:val="23"/>
          <w:szCs w:val="23"/>
        </w:rPr>
      </w:pPr>
      <w:r>
        <w:rPr>
          <w:rFonts w:asciiTheme="minorHAnsi" w:hAnsiTheme="minorHAnsi"/>
          <w:b/>
          <w:bCs/>
          <w:noProof/>
          <w:color w:val="354A9B"/>
          <w:sz w:val="36"/>
          <w:szCs w:val="36"/>
          <w:rtl/>
          <w:lang w:eastAsia="en-GB"/>
        </w:rPr>
        <w:drawing>
          <wp:anchor distT="0" distB="0" distL="114300" distR="114300" simplePos="0" relativeHeight="251665408" behindDoc="1" locked="0" layoutInCell="1" allowOverlap="1" wp14:anchorId="1D337014" wp14:editId="2F343C28">
            <wp:simplePos x="0" y="0"/>
            <wp:positionH relativeFrom="column">
              <wp:posOffset>59055</wp:posOffset>
            </wp:positionH>
            <wp:positionV relativeFrom="paragraph">
              <wp:posOffset>5715</wp:posOffset>
            </wp:positionV>
            <wp:extent cx="939800" cy="285750"/>
            <wp:effectExtent l="0" t="0" r="0" b="0"/>
            <wp:wrapTight wrapText="bothSides">
              <wp:wrapPolygon edited="0">
                <wp:start x="0" y="0"/>
                <wp:lineTo x="0" y="20160"/>
                <wp:lineTo x="21016" y="20160"/>
                <wp:lineTo x="21016"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39800" cy="2857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186C" w:rsidRPr="006E17A5">
        <w:rPr>
          <w:rFonts w:asciiTheme="minorHAnsi" w:hAnsiTheme="minorHAnsi"/>
          <w:b/>
          <w:bCs/>
          <w:color w:val="1F3864" w:themeColor="accent5" w:themeShade="80"/>
          <w:sz w:val="23"/>
          <w:szCs w:val="23"/>
          <w:rtl/>
          <w:lang w:eastAsia="ar" w:bidi="ar-MA"/>
        </w:rPr>
        <w:t>خط مساعدة ساندز (الاتصال مجاني) 3332 164 0808</w:t>
      </w:r>
    </w:p>
    <w:p w14:paraId="40E7A0EF" w14:textId="77777777" w:rsidR="0058186C" w:rsidRDefault="0058186C" w:rsidP="00311AB5">
      <w:pPr>
        <w:pStyle w:val="Default"/>
        <w:bidi/>
        <w:spacing w:line="276" w:lineRule="auto"/>
        <w:ind w:right="-330"/>
        <w:rPr>
          <w:rFonts w:asciiTheme="minorHAnsi" w:hAnsiTheme="minorHAnsi"/>
          <w:b/>
          <w:color w:val="1F3864" w:themeColor="accent5" w:themeShade="80"/>
          <w:sz w:val="23"/>
          <w:szCs w:val="23"/>
        </w:rPr>
      </w:pPr>
      <w:r w:rsidRPr="006E17A5">
        <w:rPr>
          <w:rFonts w:asciiTheme="minorHAnsi" w:hAnsiTheme="minorHAnsi"/>
          <w:b/>
          <w:bCs/>
          <w:color w:val="1F3864" w:themeColor="accent5" w:themeShade="80"/>
          <w:sz w:val="23"/>
          <w:szCs w:val="23"/>
          <w:rtl/>
          <w:lang w:eastAsia="ar" w:bidi="ar-MA"/>
        </w:rPr>
        <w:t>البريد الإلكتروني</w:t>
      </w:r>
      <w:r w:rsidRPr="006E17A5">
        <w:rPr>
          <w:rFonts w:asciiTheme="minorHAnsi" w:hAnsiTheme="minorHAnsi"/>
          <w:color w:val="1F3864" w:themeColor="accent5" w:themeShade="80"/>
          <w:sz w:val="23"/>
          <w:szCs w:val="23"/>
          <w:rtl/>
          <w:lang w:eastAsia="ar" w:bidi="ar-MA"/>
        </w:rPr>
        <w:t xml:space="preserve"> </w:t>
      </w:r>
      <w:hyperlink r:id="rId12" w:history="1">
        <w:r w:rsidRPr="00B94651">
          <w:rPr>
            <w:rStyle w:val="Hyperlink"/>
            <w:rFonts w:asciiTheme="minorHAnsi" w:hAnsiTheme="minorHAnsi"/>
            <w:b/>
            <w:bCs/>
            <w:sz w:val="23"/>
            <w:szCs w:val="23"/>
            <w:lang w:eastAsia="ar" w:bidi="en-GB"/>
          </w:rPr>
          <w:t>helpline@sands.org.uk</w:t>
        </w:r>
      </w:hyperlink>
    </w:p>
    <w:p w14:paraId="7D4895A2" w14:textId="24DC6C2F" w:rsidR="004240EE" w:rsidRPr="006E17A5" w:rsidRDefault="00870662" w:rsidP="00F32DA3">
      <w:pPr>
        <w:pStyle w:val="Default"/>
        <w:bidi/>
        <w:spacing w:after="240" w:line="276" w:lineRule="auto"/>
        <w:ind w:left="-240" w:right="-330"/>
        <w:rPr>
          <w:rFonts w:asciiTheme="minorHAnsi" w:hAnsiTheme="minorHAnsi"/>
          <w:b/>
          <w:color w:val="1F3864" w:themeColor="accent5" w:themeShade="80"/>
          <w:sz w:val="23"/>
          <w:szCs w:val="23"/>
        </w:rPr>
      </w:pPr>
      <w:r>
        <w:rPr>
          <w:rtl/>
          <w:lang w:eastAsia="ar" w:bidi="ar-MA"/>
        </w:rPr>
        <w:t xml:space="preserve">    </w:t>
      </w:r>
      <w:hyperlink r:id="rId13" w:history="1">
        <w:r w:rsidR="004240EE" w:rsidRPr="006E17A5">
          <w:rPr>
            <w:rStyle w:val="Hyperlink"/>
            <w:rFonts w:asciiTheme="minorHAnsi" w:hAnsiTheme="minorHAnsi"/>
            <w:b/>
            <w:bCs/>
            <w:color w:val="1F3864" w:themeColor="accent5" w:themeShade="80"/>
            <w:sz w:val="23"/>
            <w:szCs w:val="23"/>
            <w:lang w:eastAsia="ar" w:bidi="en-GB"/>
          </w:rPr>
          <w:t>www.sands.org.uk</w:t>
        </w:r>
      </w:hyperlink>
    </w:p>
    <w:tbl>
      <w:tblPr>
        <w:tblStyle w:val="TableGrid"/>
        <w:bidiVisual/>
        <w:tblW w:w="0" w:type="auto"/>
        <w:tblLook w:val="04A0" w:firstRow="1" w:lastRow="0" w:firstColumn="1" w:lastColumn="0" w:noHBand="0" w:noVBand="1"/>
      </w:tblPr>
      <w:tblGrid>
        <w:gridCol w:w="6838"/>
      </w:tblGrid>
      <w:tr w:rsidR="00782943" w:rsidRPr="00187B5E" w14:paraId="6BDEA5B6" w14:textId="77777777" w:rsidTr="00870662">
        <w:trPr>
          <w:trHeight w:val="1139"/>
        </w:trPr>
        <w:tc>
          <w:tcPr>
            <w:tcW w:w="6838" w:type="dxa"/>
          </w:tcPr>
          <w:p w14:paraId="4FD6ABD7" w14:textId="29969CE0" w:rsidR="00782943" w:rsidRDefault="00782943" w:rsidP="00667E6F">
            <w:pPr>
              <w:pStyle w:val="Default"/>
              <w:bidi/>
              <w:rPr>
                <w:rFonts w:asciiTheme="minorHAnsi" w:hAnsiTheme="minorHAnsi"/>
                <w:color w:val="auto"/>
                <w:sz w:val="23"/>
                <w:szCs w:val="23"/>
              </w:rPr>
            </w:pPr>
            <w:r w:rsidRPr="00667E6F">
              <w:rPr>
                <w:rFonts w:asciiTheme="minorHAnsi" w:hAnsiTheme="minorHAnsi"/>
                <w:color w:val="auto"/>
                <w:sz w:val="23"/>
                <w:szCs w:val="23"/>
                <w:rtl/>
                <w:lang w:eastAsia="ar" w:bidi="ar-MA"/>
              </w:rPr>
              <w:t>تفاصيل مجموعة ساندز المحلية هي</w:t>
            </w:r>
          </w:p>
          <w:p w14:paraId="191E433A" w14:textId="54C11CB1" w:rsidR="00782943" w:rsidRDefault="00782943" w:rsidP="00782943">
            <w:pPr>
              <w:pStyle w:val="Default"/>
              <w:bidi/>
              <w:spacing w:line="360" w:lineRule="auto"/>
              <w:rPr>
                <w:rFonts w:asciiTheme="minorHAnsi" w:hAnsiTheme="minorHAnsi"/>
                <w:i/>
                <w:color w:val="FF0000"/>
                <w:sz w:val="25"/>
                <w:szCs w:val="25"/>
              </w:rPr>
            </w:pPr>
            <w:r w:rsidRPr="006E17A5">
              <w:rPr>
                <w:rFonts w:asciiTheme="minorHAnsi" w:hAnsiTheme="minorHAnsi"/>
                <w:i/>
                <w:iCs/>
                <w:color w:val="FF0000"/>
                <w:sz w:val="25"/>
                <w:szCs w:val="25"/>
                <w:lang w:eastAsia="ar" w:bidi="en-GB"/>
              </w:rPr>
              <w:t>Insert contact details of local Sands group</w:t>
            </w:r>
          </w:p>
          <w:p w14:paraId="0F76A4DF" w14:textId="77777777" w:rsidR="0058186C" w:rsidRDefault="0058186C" w:rsidP="00782943">
            <w:pPr>
              <w:pStyle w:val="Default"/>
              <w:bidi/>
              <w:spacing w:line="360" w:lineRule="auto"/>
              <w:rPr>
                <w:rFonts w:asciiTheme="minorHAnsi" w:hAnsiTheme="minorHAnsi"/>
                <w:i/>
                <w:color w:val="FF0000"/>
                <w:sz w:val="25"/>
                <w:szCs w:val="25"/>
              </w:rPr>
            </w:pPr>
          </w:p>
          <w:p w14:paraId="798B30DE" w14:textId="77777777" w:rsidR="00782943" w:rsidRPr="00005F58" w:rsidRDefault="00782943" w:rsidP="00DD00A3">
            <w:pPr>
              <w:pStyle w:val="Default"/>
              <w:bidi/>
              <w:spacing w:line="360" w:lineRule="auto"/>
              <w:rPr>
                <w:rFonts w:asciiTheme="minorHAnsi" w:hAnsiTheme="minorHAnsi"/>
                <w:sz w:val="25"/>
                <w:szCs w:val="25"/>
              </w:rPr>
            </w:pPr>
          </w:p>
        </w:tc>
      </w:tr>
    </w:tbl>
    <w:p w14:paraId="10BE31AE" w14:textId="05BCAC7B" w:rsidR="0058186C" w:rsidRPr="00B30B11" w:rsidRDefault="0058186C" w:rsidP="00233CC1">
      <w:pPr>
        <w:pStyle w:val="Default"/>
        <w:bidi/>
        <w:spacing w:line="360" w:lineRule="auto"/>
        <w:ind w:right="-330"/>
        <w:jc w:val="center"/>
        <w:rPr>
          <w:rFonts w:asciiTheme="minorHAnsi" w:hAnsiTheme="minorHAnsi"/>
          <w:b/>
          <w:color w:val="354A9B"/>
          <w:sz w:val="36"/>
          <w:szCs w:val="36"/>
        </w:rPr>
      </w:pPr>
    </w:p>
    <w:p w14:paraId="654EA563" w14:textId="390B5505" w:rsidR="00233CC1" w:rsidRDefault="00233CC1" w:rsidP="006E17A5">
      <w:pPr>
        <w:pStyle w:val="Default"/>
        <w:bidi/>
        <w:spacing w:line="360" w:lineRule="auto"/>
        <w:ind w:right="-1090"/>
        <w:jc w:val="center"/>
        <w:rPr>
          <w:rFonts w:asciiTheme="minorHAnsi" w:hAnsiTheme="minorHAnsi"/>
          <w:b/>
          <w:color w:val="354A9B"/>
          <w:sz w:val="36"/>
          <w:szCs w:val="36"/>
          <w:lang w:val="en-US"/>
        </w:rPr>
      </w:pPr>
    </w:p>
    <w:p w14:paraId="51837302" w14:textId="77777777" w:rsidR="002A2E1C" w:rsidRPr="002A2E1C" w:rsidRDefault="002A2E1C" w:rsidP="002A2E1C">
      <w:pPr>
        <w:pStyle w:val="Default"/>
        <w:bidi/>
        <w:spacing w:line="360" w:lineRule="auto"/>
        <w:ind w:right="-1090"/>
        <w:jc w:val="center"/>
        <w:rPr>
          <w:rFonts w:asciiTheme="minorHAnsi" w:hAnsiTheme="minorHAnsi"/>
          <w:b/>
          <w:color w:val="354A9B"/>
          <w:sz w:val="36"/>
          <w:szCs w:val="36"/>
          <w:lang w:val="en-US"/>
        </w:rPr>
      </w:pPr>
    </w:p>
    <w:p w14:paraId="4B53B07E" w14:textId="67B12DA0" w:rsidR="00233CC1" w:rsidRPr="00B30B11" w:rsidRDefault="00233CC1" w:rsidP="006E17A5">
      <w:pPr>
        <w:pStyle w:val="Default"/>
        <w:bidi/>
        <w:spacing w:line="360" w:lineRule="auto"/>
        <w:ind w:right="-1090"/>
        <w:jc w:val="center"/>
        <w:rPr>
          <w:rFonts w:asciiTheme="minorHAnsi" w:hAnsiTheme="minorHAnsi"/>
          <w:b/>
          <w:color w:val="354A9B"/>
          <w:sz w:val="36"/>
          <w:szCs w:val="36"/>
        </w:rPr>
      </w:pPr>
    </w:p>
    <w:p w14:paraId="13D78B53" w14:textId="0A3AF3F2" w:rsidR="00233CC1" w:rsidRDefault="00B36D5B" w:rsidP="00F32DA3">
      <w:pPr>
        <w:pStyle w:val="Default"/>
        <w:bidi/>
        <w:spacing w:line="360" w:lineRule="auto"/>
        <w:ind w:right="851"/>
        <w:jc w:val="center"/>
        <w:rPr>
          <w:rFonts w:asciiTheme="minorHAnsi" w:hAnsiTheme="minorHAnsi"/>
          <w:b/>
          <w:noProof/>
          <w:color w:val="354A9B"/>
          <w:sz w:val="36"/>
          <w:szCs w:val="36"/>
          <w:lang w:eastAsia="en-GB"/>
        </w:rPr>
      </w:pPr>
      <w:r w:rsidRPr="00EC7006">
        <w:rPr>
          <w:rFonts w:asciiTheme="minorHAnsi" w:hAnsiTheme="minorHAnsi"/>
          <w:b/>
          <w:bCs/>
          <w:noProof/>
          <w:color w:val="FF0000"/>
          <w:sz w:val="36"/>
          <w:szCs w:val="36"/>
          <w:rtl/>
          <w:lang w:eastAsia="en-GB"/>
        </w:rPr>
        <mc:AlternateContent>
          <mc:Choice Requires="wps">
            <w:drawing>
              <wp:anchor distT="0" distB="0" distL="114300" distR="114300" simplePos="0" relativeHeight="251661312" behindDoc="0" locked="0" layoutInCell="1" allowOverlap="1" wp14:anchorId="67E46F0C" wp14:editId="1B753FF8">
                <wp:simplePos x="0" y="0"/>
                <wp:positionH relativeFrom="margin">
                  <wp:posOffset>5640849</wp:posOffset>
                </wp:positionH>
                <wp:positionV relativeFrom="paragraph">
                  <wp:posOffset>1495281</wp:posOffset>
                </wp:positionV>
                <wp:extent cx="3527581" cy="1794295"/>
                <wp:effectExtent l="0" t="0" r="15875" b="15875"/>
                <wp:wrapNone/>
                <wp:docPr id="4" name="Rounded Rectangle 4"/>
                <wp:cNvGraphicFramePr/>
                <a:graphic xmlns:a="http://schemas.openxmlformats.org/drawingml/2006/main">
                  <a:graphicData uri="http://schemas.microsoft.com/office/word/2010/wordprocessingShape">
                    <wps:wsp>
                      <wps:cNvSpPr/>
                      <wps:spPr>
                        <a:xfrm>
                          <a:off x="0" y="0"/>
                          <a:ext cx="3527581" cy="1794295"/>
                        </a:xfrm>
                        <a:prstGeom prst="roundRect">
                          <a:avLst/>
                        </a:prstGeom>
                        <a:noFill/>
                        <a:ln w="19050" cmpd="thickThi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7733CE4E" id="Rounded Rectangle 4" o:spid="_x0000_s1026" style="position:absolute;margin-left:444.15pt;margin-top:117.75pt;width:277.75pt;height:141.3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TCRswIAAK4FAAAOAAAAZHJzL2Uyb0RvYy54bWysVE1v2zAMvQ/YfxB0X+2kydIYdYqgRYcB&#10;RRu0HXpWZCk2JomapMTJfv0o2XGDtthhWA6KZJKP5OPH5dVeK7ITzjdgSjo6yykRhkPVmE1Jfzzf&#10;frmgxAdmKqbAiJIehKdXi8+fLltbiDHUoCrhCIIYX7S2pHUItsgyz2uhmT8DKwwKJTjNAj7dJqsc&#10;axFdq2yc51+zFlxlHXDhPX696YR0kfClFDw8SOlFIKqkGFtIp0vnOp7Z4pIVG8ds3fA+DPYPUWjW&#10;GHQ6QN2wwMjWNe+gdMMdeJDhjIPOQMqGi5QDZjPK32TzVDMrUi5IjrcDTf7/wfL73cqRpirphBLD&#10;NJboEbamEhV5RPKY2ShBJpGm1voCtZ/syvUvj9eY8146Hf8xG7JP1B4GasU+EI4fz6fj2fRiRAlH&#10;2Wg2n4zn04iavZpb58M3AZrES0ldDCPGkHhluzsfOv2jXnRp4LZRCr+zQhnSIvQ8n2KdubaYUsCi&#10;/nyu+9J4UE0V1aO2d5v1tXJkx7AxZvl5vky9gOGcqOFLGYwxpt4lm27hoETn8VFI5A7TG6cgU9eK&#10;AZZxLkwYdaKaVaLzNs3x1+c+WCQmlEHAiCwxygG7B4gT8R67o6TXj6YiNf1gnP8tsM54sEiewYTB&#10;WDcG3EcACrPqPXf6R5I6aiJLa6gO2FkOupHzlt82WNc75sOKOZwxrBLujfCAh1SApYP+RkkN7vdH&#10;36M+tj5KKWlxZkvqf22ZE5So7waHYj6aTOKQp8dkOhvjw51K1qcSs9XXgNXHpsTo0jXqB3W8Sgf6&#10;BdfLMnpFETMcfZeUB3d8XIdul+CC4mK5TGo42JaFO/NkeQSPrMaWfd6/MGf75g44F/dwnG9WvGnv&#10;TjdaGlhuA8gm9f4rrz3fuBRS4/QLLG6d03fSel2ziz8AAAD//wMAUEsDBBQABgAIAAAAIQCVmKKY&#10;4QAAAAwBAAAPAAAAZHJzL2Rvd25yZXYueG1sTI9dS8QwEEXfBf9DGME3N/3YaqhNl1WUZREpruJz&#10;2oxtsZmUJtut/97skz4Oc7j33GKzmIHNOLnekoR4FQFDaqzuqZXw8f58I4A5r0irwRJK+EEHm/Ly&#10;olC5tid6w/ngWxZCyOVKQuf9mHPumg6Ncis7IoXfl52M8uGcWq4ndQrhZuBJFN1yo3oKDZ0a8bHD&#10;5vtwNBL6B7V/ok9K9lW1re5e6t3rjDspr6+W7T0wj4v/g+GsH9ShDE61PZJ2bJAghEgDKiFJswzY&#10;mViv07CmlpDFIgZeFvz/iPIXAAD//wMAUEsBAi0AFAAGAAgAAAAhALaDOJL+AAAA4QEAABMAAAAA&#10;AAAAAAAAAAAAAAAAAFtDb250ZW50X1R5cGVzXS54bWxQSwECLQAUAAYACAAAACEAOP0h/9YAAACU&#10;AQAACwAAAAAAAAAAAAAAAAAvAQAAX3JlbHMvLnJlbHNQSwECLQAUAAYACAAAACEAUckwkbMCAACu&#10;BQAADgAAAAAAAAAAAAAAAAAuAgAAZHJzL2Uyb0RvYy54bWxQSwECLQAUAAYACAAAACEAlZiimOEA&#10;AAAMAQAADwAAAAAAAAAAAAAAAAANBQAAZHJzL2Rvd25yZXYueG1sUEsFBgAAAAAEAAQA8wAAABsG&#10;AAAAAA==&#10;" filled="f" strokecolor="#7030a0" strokeweight="1.5pt">
                <v:stroke linestyle="thickThin" joinstyle="miter"/>
                <w10:wrap anchorx="margin"/>
              </v:roundrect>
            </w:pict>
          </mc:Fallback>
        </mc:AlternateContent>
      </w:r>
      <w:r w:rsidR="00EC7006" w:rsidRPr="00EC7006">
        <w:rPr>
          <w:rFonts w:asciiTheme="minorHAnsi" w:hAnsiTheme="minorHAnsi"/>
          <w:b/>
          <w:bCs/>
          <w:noProof/>
          <w:color w:val="FF0000"/>
          <w:sz w:val="36"/>
          <w:szCs w:val="36"/>
          <w:rtl/>
          <w:lang w:eastAsia="ar" w:bidi="ar-MA"/>
        </w:rPr>
        <w:t>&lt;</w:t>
      </w:r>
      <w:r w:rsidR="00EC7006" w:rsidRPr="00EC7006">
        <w:rPr>
          <w:rFonts w:asciiTheme="minorHAnsi" w:hAnsiTheme="minorHAnsi"/>
          <w:b/>
          <w:bCs/>
          <w:noProof/>
          <w:color w:val="FF0000"/>
          <w:sz w:val="36"/>
          <w:szCs w:val="36"/>
          <w:lang w:eastAsia="ar" w:bidi="en-GB"/>
        </w:rPr>
        <w:t>Insert hospital logo</w:t>
      </w:r>
      <w:r w:rsidR="00EC7006" w:rsidRPr="00EC7006">
        <w:rPr>
          <w:rFonts w:asciiTheme="minorHAnsi" w:hAnsiTheme="minorHAnsi"/>
          <w:b/>
          <w:bCs/>
          <w:noProof/>
          <w:color w:val="FF0000"/>
          <w:sz w:val="36"/>
          <w:szCs w:val="36"/>
          <w:rtl/>
          <w:lang w:eastAsia="ar" w:bidi="ar-MA"/>
        </w:rPr>
        <w:t>&gt;</w:t>
      </w:r>
    </w:p>
    <w:p w14:paraId="12AD3999" w14:textId="55A58693" w:rsidR="00EC7006" w:rsidRDefault="00EC7006" w:rsidP="006E17A5">
      <w:pPr>
        <w:pStyle w:val="Default"/>
        <w:bidi/>
        <w:spacing w:line="360" w:lineRule="auto"/>
        <w:ind w:right="-1090"/>
        <w:jc w:val="center"/>
        <w:rPr>
          <w:rFonts w:asciiTheme="minorHAnsi" w:hAnsiTheme="minorHAnsi"/>
          <w:b/>
          <w:noProof/>
          <w:color w:val="354A9B"/>
          <w:sz w:val="36"/>
          <w:szCs w:val="36"/>
          <w:lang w:eastAsia="en-GB"/>
        </w:rPr>
      </w:pPr>
    </w:p>
    <w:p w14:paraId="4A28A2B9" w14:textId="77777777" w:rsidR="00EC7006" w:rsidRPr="00B30B11" w:rsidRDefault="00EC7006" w:rsidP="006E17A5">
      <w:pPr>
        <w:pStyle w:val="Default"/>
        <w:bidi/>
        <w:spacing w:line="360" w:lineRule="auto"/>
        <w:ind w:right="-1090"/>
        <w:jc w:val="center"/>
        <w:rPr>
          <w:rFonts w:asciiTheme="minorHAnsi" w:hAnsiTheme="minorHAnsi"/>
          <w:b/>
          <w:color w:val="354A9B"/>
          <w:sz w:val="36"/>
          <w:szCs w:val="36"/>
        </w:rPr>
      </w:pPr>
    </w:p>
    <w:p w14:paraId="32748D76" w14:textId="77777777" w:rsidR="00EC7006" w:rsidRDefault="00EC7006" w:rsidP="006E17A5">
      <w:pPr>
        <w:pStyle w:val="Default"/>
        <w:bidi/>
        <w:spacing w:line="360" w:lineRule="auto"/>
        <w:ind w:left="284" w:right="-1090"/>
        <w:jc w:val="center"/>
        <w:rPr>
          <w:rFonts w:asciiTheme="minorHAnsi" w:hAnsiTheme="minorHAnsi"/>
          <w:b/>
          <w:color w:val="7030A0"/>
          <w:sz w:val="36"/>
          <w:szCs w:val="36"/>
        </w:rPr>
      </w:pPr>
    </w:p>
    <w:p w14:paraId="11DA9D31" w14:textId="701A0D13" w:rsidR="0036180C" w:rsidRDefault="0036180C" w:rsidP="00F32DA3">
      <w:pPr>
        <w:pStyle w:val="Default"/>
        <w:bidi/>
        <w:spacing w:line="360" w:lineRule="auto"/>
        <w:ind w:left="284" w:right="1418"/>
        <w:jc w:val="center"/>
        <w:rPr>
          <w:rFonts w:asciiTheme="minorHAnsi" w:hAnsiTheme="minorHAnsi"/>
          <w:b/>
          <w:color w:val="7030A0"/>
          <w:sz w:val="36"/>
          <w:szCs w:val="36"/>
        </w:rPr>
      </w:pPr>
      <w:r w:rsidRPr="00451681">
        <w:rPr>
          <w:rFonts w:asciiTheme="minorHAnsi" w:hAnsiTheme="minorHAnsi"/>
          <w:b/>
          <w:bCs/>
          <w:color w:val="7030A0"/>
          <w:sz w:val="36"/>
          <w:szCs w:val="36"/>
          <w:rtl/>
          <w:lang w:eastAsia="ar" w:bidi="ar-MA"/>
        </w:rPr>
        <w:t>مراجعة المستشفى</w:t>
      </w:r>
    </w:p>
    <w:p w14:paraId="2D752F26" w14:textId="00A86259" w:rsidR="0036180C" w:rsidRPr="00667E6F" w:rsidRDefault="0036180C" w:rsidP="00F32DA3">
      <w:pPr>
        <w:pStyle w:val="Default"/>
        <w:bidi/>
        <w:spacing w:line="360" w:lineRule="auto"/>
        <w:ind w:left="284" w:right="1418"/>
        <w:jc w:val="center"/>
        <w:rPr>
          <w:rFonts w:asciiTheme="minorHAnsi" w:hAnsiTheme="minorHAnsi"/>
          <w:b/>
          <w:color w:val="7030A0"/>
          <w:sz w:val="16"/>
          <w:szCs w:val="16"/>
        </w:rPr>
      </w:pPr>
      <w:r>
        <w:rPr>
          <w:rFonts w:asciiTheme="minorHAnsi" w:hAnsiTheme="minorHAnsi"/>
          <w:b/>
          <w:bCs/>
          <w:noProof/>
          <w:color w:val="7030A0"/>
          <w:sz w:val="16"/>
          <w:szCs w:val="16"/>
          <w:rtl/>
          <w:lang w:eastAsia="en-GB"/>
        </w:rPr>
        <mc:AlternateContent>
          <mc:Choice Requires="wps">
            <w:drawing>
              <wp:anchor distT="0" distB="0" distL="114300" distR="114300" simplePos="0" relativeHeight="251664384" behindDoc="0" locked="0" layoutInCell="1" allowOverlap="1" wp14:anchorId="56D1AEBF" wp14:editId="73A4F408">
                <wp:simplePos x="0" y="0"/>
                <wp:positionH relativeFrom="column">
                  <wp:posOffset>1532901</wp:posOffset>
                </wp:positionH>
                <wp:positionV relativeFrom="paragraph">
                  <wp:posOffset>39933</wp:posOffset>
                </wp:positionV>
                <wp:extent cx="2268747" cy="0"/>
                <wp:effectExtent l="0" t="0" r="36830" b="19050"/>
                <wp:wrapNone/>
                <wp:docPr id="6" name="Straight Connector 6"/>
                <wp:cNvGraphicFramePr/>
                <a:graphic xmlns:a="http://schemas.openxmlformats.org/drawingml/2006/main">
                  <a:graphicData uri="http://schemas.microsoft.com/office/word/2010/wordprocessingShape">
                    <wps:wsp>
                      <wps:cNvCnPr/>
                      <wps:spPr>
                        <a:xfrm>
                          <a:off x="0" y="0"/>
                          <a:ext cx="2268747" cy="0"/>
                        </a:xfrm>
                        <a:prstGeom prst="line">
                          <a:avLst/>
                        </a:prstGeom>
                        <a:ln w="19050" cmpd="thickThin">
                          <a:solidFill>
                            <a:srgbClr val="5F2987"/>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02480F55" id="Straight Connector 6" o:spid="_x0000_s1026" style="position:absolute;z-index:251664384;visibility:visible;mso-wrap-style:square;mso-wrap-distance-left:9pt;mso-wrap-distance-top:0;mso-wrap-distance-right:9pt;mso-wrap-distance-bottom:0;mso-position-horizontal:absolute;mso-position-horizontal-relative:text;mso-position-vertical:absolute;mso-position-vertical-relative:text" from="120.7pt,3.15pt" to="299.35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876AEAAB8EAAAOAAAAZHJzL2Uyb0RvYy54bWysU02P0zAQvSPxHyzfadKIbbtR0z10VS4I&#10;Knb5Aa5jJxb+0tg06b9n7KbZFSAhEBcntue9mfdmvH0YjSZnAUE529DloqREWO5aZbuGfn0+vNtQ&#10;EiKzLdPOioZeRKAPu7dvtoOvReV6p1sBBElsqAff0D5GXxdF4L0wLCycFxYvpQPDIm6hK1pgA7Ib&#10;XVRluSoGB60Hx0UIePp4vaS7zC+l4PGzlEFEohuKtcW8Ql5PaS12W1Z3wHyv+FQG+4cqDFMWk85U&#10;jywy8h3UL1RGcXDBybjgzhROSsVF1oBqluVPap565kXWguYEP9sU/h8t/3Q+AlFtQ1eUWGawRU8R&#10;mOr6SPbOWjTQAVklnwYfagzf2yNMu+CPkESPEkz6ohwyZm8vs7dijITjYVWtNuv3a0r47a54AXoI&#10;8YNwhqSfhmplk2xWs/PHEDEZht5C0rG2ZMBhuy/vsKXceKw+Yv++PfdTF4LTqj0orVN0gO6010DO&#10;DGfg7lDdb9ZJDnK+CsOdtniYRF5l5b940eKa8YuQaBMKWebK8oCKmZZxLmxcTrzaYnSCSSxhBpZ/&#10;Bk7xCSry8P4NeEbkzM7GGWyUdfC77HG8lSyv8TcHrrqTBSfXXnLDszU4hdm56cWkMX+9z/CXd737&#10;AQAA//8DAFBLAwQUAAYACAAAACEAkyAhu98AAAAHAQAADwAAAGRycy9kb3ducmV2LnhtbEyOUU/C&#10;MBSF3038D8018U06Jg4c64gxamJiICAaHst62Sbt7bKWbf57qy/yeHJOvvNli8Fo1mHraksCxqMI&#10;GFJhVU2lgO37880MmPOSlNSWUMA3OljklxeZTJXtaY3dxpcsQMilUkDlfZNy7ooKjXQj2yCF7mBb&#10;I32IbclVK/sAN5rHUZRwI2sKD5Vs8LHC4rg5GQFvy49++6I/++VXnKxen3aHY+Q7Ia6vhoc5MI+D&#10;/x/Dr35Qhzw47e2JlGNaQDwZT8JUQHILLPR397MpsP1f5nnGz/3zHwAAAP//AwBQSwECLQAUAAYA&#10;CAAAACEAtoM4kv4AAADhAQAAEwAAAAAAAAAAAAAAAAAAAAAAW0NvbnRlbnRfVHlwZXNdLnhtbFBL&#10;AQItABQABgAIAAAAIQA4/SH/1gAAAJQBAAALAAAAAAAAAAAAAAAAAC8BAABfcmVscy8ucmVsc1BL&#10;AQItABQABgAIAAAAIQBH/E876AEAAB8EAAAOAAAAAAAAAAAAAAAAAC4CAABkcnMvZTJvRG9jLnht&#10;bFBLAQItABQABgAIAAAAIQCTICG73wAAAAcBAAAPAAAAAAAAAAAAAAAAAEIEAABkcnMvZG93bnJl&#10;di54bWxQSwUGAAAAAAQABADzAAAATgUAAAAA&#10;" strokecolor="#5f2987" strokeweight="1.5pt">
                <v:stroke linestyle="thickThin" joinstyle="miter"/>
              </v:line>
            </w:pict>
          </mc:Fallback>
        </mc:AlternateContent>
      </w:r>
    </w:p>
    <w:p w14:paraId="358628D8" w14:textId="6AA332A4" w:rsidR="00AE4A12" w:rsidRDefault="00233CC1" w:rsidP="00F32DA3">
      <w:pPr>
        <w:pStyle w:val="Default"/>
        <w:bidi/>
        <w:spacing w:line="360" w:lineRule="auto"/>
        <w:ind w:left="284" w:right="1418"/>
        <w:jc w:val="center"/>
        <w:rPr>
          <w:rFonts w:asciiTheme="minorHAnsi" w:hAnsiTheme="minorHAnsi"/>
          <w:b/>
          <w:color w:val="7030A0"/>
          <w:sz w:val="36"/>
          <w:szCs w:val="36"/>
        </w:rPr>
      </w:pPr>
      <w:r w:rsidRPr="00667E6F">
        <w:rPr>
          <w:rFonts w:asciiTheme="minorHAnsi" w:hAnsiTheme="minorHAnsi"/>
          <w:b/>
          <w:bCs/>
          <w:color w:val="7030A0"/>
          <w:sz w:val="36"/>
          <w:szCs w:val="36"/>
          <w:rtl/>
          <w:lang w:eastAsia="ar" w:bidi="ar-MA"/>
        </w:rPr>
        <w:t>فهم ما حدث</w:t>
      </w:r>
    </w:p>
    <w:p w14:paraId="197330D2" w14:textId="2DF5C77D" w:rsidR="00233CC1" w:rsidRDefault="00AE4A12" w:rsidP="00F32DA3">
      <w:pPr>
        <w:pStyle w:val="Default"/>
        <w:bidi/>
        <w:spacing w:line="360" w:lineRule="auto"/>
        <w:ind w:left="284" w:right="1418"/>
        <w:jc w:val="center"/>
        <w:rPr>
          <w:rFonts w:asciiTheme="minorHAnsi" w:hAnsiTheme="minorHAnsi"/>
          <w:b/>
          <w:color w:val="7030A0"/>
          <w:sz w:val="36"/>
          <w:szCs w:val="36"/>
        </w:rPr>
      </w:pPr>
      <w:r>
        <w:rPr>
          <w:rFonts w:asciiTheme="minorHAnsi" w:hAnsiTheme="minorHAnsi"/>
          <w:b/>
          <w:bCs/>
          <w:color w:val="7030A0"/>
          <w:sz w:val="36"/>
          <w:szCs w:val="36"/>
          <w:rtl/>
          <w:lang w:eastAsia="ar" w:bidi="ar-MA"/>
        </w:rPr>
        <w:t>لي ولطفلي</w:t>
      </w:r>
    </w:p>
    <w:p w14:paraId="1F29D846" w14:textId="77777777" w:rsidR="0036180C" w:rsidRPr="00667E6F" w:rsidRDefault="0036180C" w:rsidP="00667E6F">
      <w:pPr>
        <w:pStyle w:val="Default"/>
        <w:bidi/>
        <w:spacing w:line="276" w:lineRule="auto"/>
        <w:ind w:left="284" w:right="-1090"/>
        <w:jc w:val="center"/>
        <w:rPr>
          <w:rFonts w:asciiTheme="minorHAnsi" w:hAnsiTheme="minorHAnsi"/>
          <w:color w:val="7030A0"/>
          <w:sz w:val="20"/>
          <w:szCs w:val="20"/>
        </w:rPr>
      </w:pPr>
    </w:p>
    <w:p w14:paraId="3B7A4B8D" w14:textId="77777777" w:rsidR="00233CC1" w:rsidRPr="00B30B11" w:rsidRDefault="00233CC1" w:rsidP="00667E6F">
      <w:pPr>
        <w:pStyle w:val="Default"/>
        <w:bidi/>
        <w:spacing w:line="360" w:lineRule="auto"/>
        <w:ind w:left="284" w:right="-1090"/>
        <w:jc w:val="center"/>
        <w:rPr>
          <w:rFonts w:asciiTheme="minorHAnsi" w:hAnsiTheme="minorHAnsi"/>
          <w:b/>
          <w:color w:val="354A9B"/>
          <w:sz w:val="25"/>
          <w:szCs w:val="25"/>
        </w:rPr>
      </w:pPr>
    </w:p>
    <w:p w14:paraId="7158FFBF" w14:textId="7E5832DA" w:rsidR="00233CC1" w:rsidRPr="00B30B11" w:rsidRDefault="00233CC1" w:rsidP="00233CC1">
      <w:pPr>
        <w:pStyle w:val="Default"/>
        <w:bidi/>
        <w:spacing w:line="360" w:lineRule="auto"/>
        <w:ind w:right="-330"/>
        <w:jc w:val="center"/>
        <w:rPr>
          <w:rFonts w:asciiTheme="minorHAnsi" w:hAnsiTheme="minorHAnsi"/>
          <w:b/>
          <w:color w:val="354A9B"/>
          <w:sz w:val="25"/>
          <w:szCs w:val="25"/>
        </w:rPr>
      </w:pPr>
    </w:p>
    <w:p w14:paraId="18A3C7C3" w14:textId="208110FE" w:rsidR="00233CC1" w:rsidRPr="00B30B11" w:rsidRDefault="00233CC1" w:rsidP="00233CC1">
      <w:pPr>
        <w:pStyle w:val="Default"/>
        <w:bidi/>
        <w:spacing w:line="360" w:lineRule="auto"/>
        <w:ind w:right="-330"/>
        <w:jc w:val="center"/>
        <w:rPr>
          <w:rFonts w:asciiTheme="minorHAnsi" w:hAnsiTheme="minorHAnsi"/>
          <w:b/>
          <w:color w:val="354A9B"/>
          <w:sz w:val="25"/>
          <w:szCs w:val="25"/>
        </w:rPr>
      </w:pPr>
    </w:p>
    <w:p w14:paraId="7210FFBA" w14:textId="4BFC5D80" w:rsidR="00233CC1" w:rsidRPr="00B30B11" w:rsidRDefault="00233CC1" w:rsidP="00233CC1">
      <w:pPr>
        <w:pStyle w:val="Default"/>
        <w:bidi/>
        <w:spacing w:line="360" w:lineRule="auto"/>
        <w:ind w:right="-330"/>
        <w:jc w:val="center"/>
        <w:rPr>
          <w:rFonts w:asciiTheme="minorHAnsi" w:hAnsiTheme="minorHAnsi"/>
          <w:b/>
          <w:color w:val="354A9B"/>
          <w:sz w:val="25"/>
          <w:szCs w:val="25"/>
        </w:rPr>
      </w:pPr>
    </w:p>
    <w:p w14:paraId="27477C17" w14:textId="1332636C" w:rsidR="00233CC1" w:rsidRPr="00B30B11" w:rsidRDefault="00233CC1" w:rsidP="00233CC1">
      <w:pPr>
        <w:pStyle w:val="Default"/>
        <w:bidi/>
        <w:spacing w:line="360" w:lineRule="auto"/>
        <w:ind w:right="-330"/>
        <w:jc w:val="center"/>
        <w:rPr>
          <w:rFonts w:asciiTheme="minorHAnsi" w:hAnsiTheme="minorHAnsi"/>
          <w:b/>
          <w:color w:val="354A9B"/>
          <w:sz w:val="25"/>
          <w:szCs w:val="25"/>
        </w:rPr>
      </w:pPr>
    </w:p>
    <w:p w14:paraId="5C582780" w14:textId="38A1FFFE" w:rsidR="00233CC1" w:rsidRPr="00B30B11" w:rsidRDefault="00F32DA3">
      <w:pPr>
        <w:bidi/>
        <w:rPr>
          <w:rFonts w:cs="Arial"/>
          <w:color w:val="354A9B"/>
          <w:sz w:val="25"/>
          <w:szCs w:val="25"/>
        </w:rPr>
      </w:pPr>
      <w:r w:rsidRPr="00672857">
        <w:rPr>
          <w:noProof/>
          <w:sz w:val="25"/>
          <w:szCs w:val="25"/>
          <w:rtl/>
          <w:lang w:eastAsia="en-GB"/>
        </w:rPr>
        <mc:AlternateContent>
          <mc:Choice Requires="wps">
            <w:drawing>
              <wp:anchor distT="45720" distB="45720" distL="114300" distR="114300" simplePos="0" relativeHeight="251663360" behindDoc="1" locked="0" layoutInCell="1" allowOverlap="1" wp14:anchorId="378E574B" wp14:editId="2F0BEEC0">
                <wp:simplePos x="0" y="0"/>
                <wp:positionH relativeFrom="page">
                  <wp:posOffset>8382000</wp:posOffset>
                </wp:positionH>
                <wp:positionV relativeFrom="paragraph">
                  <wp:posOffset>166370</wp:posOffset>
                </wp:positionV>
                <wp:extent cx="2085340" cy="1404620"/>
                <wp:effectExtent l="0" t="0" r="0" b="0"/>
                <wp:wrapTight wrapText="bothSides">
                  <wp:wrapPolygon edited="0">
                    <wp:start x="592" y="0"/>
                    <wp:lineTo x="592" y="19599"/>
                    <wp:lineTo x="20916" y="19599"/>
                    <wp:lineTo x="20916" y="0"/>
                    <wp:lineTo x="592" y="0"/>
                  </wp:wrapPolygon>
                </wp:wrapTight>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1404620"/>
                        </a:xfrm>
                        <a:prstGeom prst="rect">
                          <a:avLst/>
                        </a:prstGeom>
                        <a:noFill/>
                        <a:ln w="9525">
                          <a:noFill/>
                          <a:miter lim="800000"/>
                          <a:headEnd/>
                          <a:tailEnd/>
                        </a:ln>
                      </wps:spPr>
                      <wps:txbx>
                        <w:txbxContent>
                          <w:p w14:paraId="29949B84" w14:textId="5FD53369" w:rsidR="00672857" w:rsidRPr="00667E6F" w:rsidRDefault="00672857">
                            <w:pPr>
                              <w:bidi/>
                              <w:rPr>
                                <w:b/>
                                <w:color w:val="421C5E"/>
                                <w:sz w:val="17"/>
                                <w:szCs w:val="17"/>
                              </w:rPr>
                            </w:pPr>
                            <w:r w:rsidRPr="00667E6F">
                              <w:rPr>
                                <w:b/>
                                <w:bCs/>
                                <w:color w:val="421C5E"/>
                                <w:sz w:val="17"/>
                                <w:szCs w:val="17"/>
                                <w:rtl/>
                                <w:lang w:eastAsia="ar" w:bidi="ar-MA"/>
                              </w:rPr>
                              <w:t>أداة مراجعة الوفيات في الفترة المحيطة بالولادة</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378E574B" id="_x0000_t202" coordsize="21600,21600" o:spt="202" path="m,l,21600r21600,l21600,xe">
                <v:stroke joinstyle="miter"/>
                <v:path gradientshapeok="t" o:connecttype="rect"/>
              </v:shapetype>
              <v:shape id="Text Box 2" o:spid="_x0000_s1026" type="#_x0000_t202" style="position:absolute;left:0;text-align:left;margin-left:660pt;margin-top:13.1pt;width:164.2pt;height:110.6pt;z-index:-251653120;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4xyf+gEAAM4DAAAOAAAAZHJzL2Uyb0RvYy54bWysU8tu2zAQvBfoPxC815JdO3UEy0Ga1EWB&#10;9AGk/QCaoiyiJJdd0pbcr8+SchyjvRXVgSC13Nmd2eHqZrCGHRQGDa7m00nJmXISGu12Nf/xffNm&#10;yVmIwjXCgFM1P6rAb9avX616X6kZdGAahYxAXKh6X/MuRl8VRZCdsiJMwCtHwRbQikhH3BUNip7Q&#10;rSlmZXlV9ICNR5AqBPp7Pwb5OuO3rZLxa9sGFZmpOfUW84p53aa1WK9EtUPhOy1PbYh/6MIK7ajo&#10;GepeRMH2qP+CsloiBGjjRIItoG21VJkDsZmWf7B57IRXmQuJE/xZpvD/YOWXw6P/hiwO72GgAWYS&#10;wT+A/BmYg7tOuJ26RYS+U6KhwtMkWdH7UJ1Sk9ShCglk23+GhoYs9hEy0NCiTaoQT0boNIDjWXQ1&#10;RCbp56xcLt7OKSQpNp2X86tZHkshqud0jyF+VGBZ2tQcaaoZXhweQkztiOr5SqrmYKONyZM1jvU1&#10;v17MFjnhImJ1JOMZbWu+LNM3WiGx/OCanByFNuOeChh3op2YjpzjsB3oYqK/heZIAiCMBqMHQZsO&#10;8DdnPZmr5uHXXqDizHxyJOL1dJ4Yx3yYL94RY4aXke1lRDhJUDWPnI3bu5gdnLgGf0tib3SW4aWT&#10;U69kmqzOyeDJlZfnfOvlGa6fAAAA//8DAFBLAwQUAAYACAAAACEAalLeKN4AAAAMAQAADwAAAGRy&#10;cy9kb3ducmV2LnhtbEyPwU7DMAyG70i8Q2QkbiylVN1Umk4T2sYRGBXnrDFtReNETdaVt8c7seNv&#10;//r8uVzPdhATjqF3pOBxkYBAapzpqVVQf+4eViBC1GT04AgV/GKAdXV7U+rCuDN94HSIrWAIhUIr&#10;6GL0hZSh6dDqsHAeiXffbrQ6chxbaUZ9ZrgdZJokubS6J77QaY8vHTY/h5NV4KPfL1/Ht/fNdjcl&#10;9de+Tvt2q9T93bx5BhFxjv9luOizOlTsdHQnMkEMnJ+Yz10FaZ6CuDTybJWBOPIkW2Ygq1JeP1H9&#10;AQAA//8DAFBLAQItABQABgAIAAAAIQC2gziS/gAAAOEBAAATAAAAAAAAAAAAAAAAAAAAAABbQ29u&#10;dGVudF9UeXBlc10ueG1sUEsBAi0AFAAGAAgAAAAhADj9If/WAAAAlAEAAAsAAAAAAAAAAAAAAAAA&#10;LwEAAF9yZWxzLy5yZWxzUEsBAi0AFAAGAAgAAAAhAKTjHJ/6AQAAzgMAAA4AAAAAAAAAAAAAAAAA&#10;LgIAAGRycy9lMm9Eb2MueG1sUEsBAi0AFAAGAAgAAAAhAGpS3ijeAAAADAEAAA8AAAAAAAAAAAAA&#10;AAAAVAQAAGRycy9kb3ducmV2LnhtbFBLBQYAAAAABAAEAPMAAABfBQAAAAA=&#10;" filled="f" stroked="f">
                <v:textbox style="mso-fit-shape-to-text:t">
                  <w:txbxContent>
                    <w:p w14:paraId="29949B84" w14:textId="5FD53369" w:rsidR="00672857" w:rsidRPr="00667E6F" w:rsidRDefault="00672857">
                      <w:pPr>
                        <w:bidi/>
                        <w:rPr>
                          <w:b/>
                          <w:color w:val="421C5E"/>
                          <w:sz w:val="17"/>
                          <w:szCs w:val="17"/>
                        </w:rPr>
                      </w:pPr>
                      <w:r w:rsidRPr="00667E6F">
                        <w:rPr>
                          <w:b/>
                          <w:bCs/>
                          <w:color w:val="421C5E"/>
                          <w:sz w:val="17"/>
                          <w:szCs w:val="17"/>
                          <w:rtl/>
                          <w:lang w:eastAsia="ar" w:bidi="ar-MA"/>
                        </w:rPr>
                        <w:t>أداة مراجعة الوفيات في الفترة المحيطة بالولادة</w:t>
                      </w:r>
                    </w:p>
                  </w:txbxContent>
                </v:textbox>
                <w10:wrap type="tight" anchorx="page"/>
              </v:shape>
            </w:pict>
          </mc:Fallback>
        </mc:AlternateContent>
      </w:r>
      <w:r w:rsidR="00870662" w:rsidRPr="00005F58">
        <w:rPr>
          <w:noProof/>
          <w:rtl/>
          <w:lang w:eastAsia="en-GB"/>
        </w:rPr>
        <w:drawing>
          <wp:anchor distT="0" distB="0" distL="114300" distR="114300" simplePos="0" relativeHeight="251658240" behindDoc="1" locked="0" layoutInCell="1" allowOverlap="1" wp14:anchorId="7338CBCD" wp14:editId="77D3161C">
            <wp:simplePos x="0" y="0"/>
            <wp:positionH relativeFrom="column">
              <wp:posOffset>3128393</wp:posOffset>
            </wp:positionH>
            <wp:positionV relativeFrom="paragraph">
              <wp:posOffset>410054</wp:posOffset>
            </wp:positionV>
            <wp:extent cx="1816100" cy="857885"/>
            <wp:effectExtent l="0" t="0" r="0" b="0"/>
            <wp:wrapTight wrapText="bothSides">
              <wp:wrapPolygon edited="0">
                <wp:start x="3399" y="0"/>
                <wp:lineTo x="0" y="7674"/>
                <wp:lineTo x="0" y="8634"/>
                <wp:lineTo x="2266" y="15349"/>
                <wp:lineTo x="2266" y="15828"/>
                <wp:lineTo x="4078" y="21104"/>
                <wp:lineTo x="4305" y="21104"/>
                <wp:lineTo x="7024" y="21104"/>
                <wp:lineTo x="7250" y="21104"/>
                <wp:lineTo x="9290" y="15828"/>
                <wp:lineTo x="9290" y="15349"/>
                <wp:lineTo x="21298" y="13430"/>
                <wp:lineTo x="21298" y="9593"/>
                <wp:lineTo x="20618" y="7674"/>
                <wp:lineTo x="21298" y="1439"/>
                <wp:lineTo x="21298" y="0"/>
                <wp:lineTo x="3399"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clrChange>
                        <a:clrFrom>
                          <a:srgbClr val="FFFFFF"/>
                        </a:clrFrom>
                        <a:clrTo>
                          <a:srgbClr val="FFFFFF">
                            <a:alpha val="0"/>
                          </a:srgbClr>
                        </a:clrTo>
                      </a:clrChange>
                      <a:duotone>
                        <a:prstClr val="black"/>
                        <a:srgbClr val="7030A0">
                          <a:tint val="45000"/>
                          <a:satMod val="400000"/>
                        </a:srgbClr>
                      </a:duotone>
                      <a:extLst>
                        <a:ext uri="{28A0092B-C50C-407E-A947-70E740481C1C}">
                          <a14:useLocalDpi xmlns:a14="http://schemas.microsoft.com/office/drawing/2010/main" val="0"/>
                        </a:ext>
                      </a:extLst>
                    </a:blip>
                    <a:srcRect l="1388" t="2461" r="1193" b="2360"/>
                    <a:stretch/>
                  </pic:blipFill>
                  <pic:spPr bwMode="auto">
                    <a:xfrm>
                      <a:off x="0" y="0"/>
                      <a:ext cx="1816100" cy="8578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33CC1" w:rsidRPr="00B30B11">
        <w:rPr>
          <w:color w:val="354A9B"/>
          <w:sz w:val="25"/>
          <w:szCs w:val="25"/>
          <w:rtl/>
          <w:lang w:eastAsia="ar" w:bidi="ar-MA"/>
        </w:rPr>
        <w:br w:type="page"/>
      </w:r>
    </w:p>
    <w:p w14:paraId="3C5B482F" w14:textId="13301E2C" w:rsidR="007B2B0B" w:rsidRPr="00667E6F" w:rsidRDefault="00527041" w:rsidP="006E17A5">
      <w:pPr>
        <w:pStyle w:val="Default"/>
        <w:bidi/>
        <w:ind w:right="-329"/>
        <w:contextualSpacing/>
        <w:jc w:val="center"/>
        <w:rPr>
          <w:rFonts w:asciiTheme="minorHAnsi" w:hAnsiTheme="minorHAnsi"/>
          <w:b/>
          <w:color w:val="7030A0"/>
          <w:sz w:val="26"/>
          <w:szCs w:val="26"/>
        </w:rPr>
      </w:pPr>
      <w:r>
        <w:rPr>
          <w:rFonts w:asciiTheme="minorHAnsi" w:hAnsiTheme="minorHAnsi"/>
          <w:b/>
          <w:bCs/>
          <w:color w:val="7030A0"/>
          <w:sz w:val="26"/>
          <w:szCs w:val="26"/>
          <w:rtl/>
          <w:lang w:eastAsia="ar" w:bidi="ar-MA"/>
        </w:rPr>
        <w:lastRenderedPageBreak/>
        <w:t xml:space="preserve">مراجعة المستشفى - فهم ما حدث </w:t>
      </w:r>
    </w:p>
    <w:p w14:paraId="3A4657B5" w14:textId="77777777" w:rsidR="00B36D5B" w:rsidRPr="00667E6F" w:rsidRDefault="00B36D5B" w:rsidP="006E17A5">
      <w:pPr>
        <w:pStyle w:val="Default"/>
        <w:bidi/>
        <w:ind w:right="-330"/>
        <w:contextualSpacing/>
        <w:rPr>
          <w:rFonts w:asciiTheme="minorHAnsi" w:hAnsiTheme="minorHAnsi"/>
          <w:sz w:val="16"/>
          <w:szCs w:val="16"/>
        </w:rPr>
      </w:pPr>
    </w:p>
    <w:p w14:paraId="211C0D2B" w14:textId="65B67DE4" w:rsidR="00594F22" w:rsidRPr="00667E6F" w:rsidRDefault="00BF0883" w:rsidP="006E17A5">
      <w:pPr>
        <w:pStyle w:val="Default"/>
        <w:bidi/>
        <w:spacing w:line="360" w:lineRule="auto"/>
        <w:ind w:right="-330"/>
        <w:contextualSpacing/>
        <w:rPr>
          <w:sz w:val="25"/>
          <w:szCs w:val="25"/>
        </w:rPr>
      </w:pPr>
      <w:r w:rsidRPr="00667E6F">
        <w:rPr>
          <w:rFonts w:asciiTheme="minorHAnsi" w:hAnsiTheme="minorHAnsi"/>
          <w:sz w:val="25"/>
          <w:szCs w:val="25"/>
          <w:rtl/>
          <w:lang w:eastAsia="ar" w:bidi="ar-MA"/>
        </w:rPr>
        <w:t xml:space="preserve">نحن آسفون جداً لخسارتك. نحن نعلم أن هذا وقت صعب وصعب للغاية. من المهم بالنسبة لنا أن نجيب عن أي أسئلة لديكِ وأن نفهم قدر المستطاع ما حدث ونقيّم رعايتك طوال فترة الحمل. للقيام بذلك، سيقوم فريق من المستشفى بإجراء مراجعة لرعايتك الطبية. </w:t>
      </w:r>
    </w:p>
    <w:p w14:paraId="3D02C4AA" w14:textId="77777777" w:rsidR="00D1348E" w:rsidRPr="00667E6F" w:rsidRDefault="00D1348E" w:rsidP="006E17A5">
      <w:pPr>
        <w:pStyle w:val="Default"/>
        <w:bidi/>
        <w:spacing w:line="360" w:lineRule="auto"/>
        <w:ind w:right="-330"/>
        <w:contextualSpacing/>
        <w:rPr>
          <w:sz w:val="16"/>
          <w:szCs w:val="16"/>
        </w:rPr>
      </w:pPr>
    </w:p>
    <w:p w14:paraId="5BB904E2" w14:textId="051F545A" w:rsidR="0082141F" w:rsidRPr="00667E6F" w:rsidRDefault="00E34427" w:rsidP="006E17A5">
      <w:pPr>
        <w:pStyle w:val="Default"/>
        <w:bidi/>
        <w:spacing w:line="360" w:lineRule="auto"/>
        <w:ind w:right="-330"/>
        <w:rPr>
          <w:rFonts w:asciiTheme="minorHAnsi" w:hAnsiTheme="minorHAnsi"/>
          <w:b/>
          <w:color w:val="auto"/>
          <w:sz w:val="25"/>
          <w:szCs w:val="25"/>
        </w:rPr>
      </w:pPr>
      <w:r w:rsidRPr="00667E6F">
        <w:rPr>
          <w:rFonts w:asciiTheme="minorHAnsi" w:hAnsiTheme="minorHAnsi"/>
          <w:b/>
          <w:bCs/>
          <w:color w:val="auto"/>
          <w:sz w:val="25"/>
          <w:szCs w:val="25"/>
          <w:rtl/>
          <w:lang w:eastAsia="ar" w:bidi="ar-MA"/>
        </w:rPr>
        <w:t>سيقوم فريق المراجعة بما يلي:</w:t>
      </w:r>
    </w:p>
    <w:p w14:paraId="3AEDC93C" w14:textId="12453BD0" w:rsidR="006F2AEC" w:rsidRPr="00667E6F" w:rsidRDefault="006F2AEC" w:rsidP="006F2AEC">
      <w:pPr>
        <w:pStyle w:val="Default"/>
        <w:numPr>
          <w:ilvl w:val="0"/>
          <w:numId w:val="3"/>
        </w:numPr>
        <w:bidi/>
        <w:spacing w:line="360" w:lineRule="auto"/>
        <w:ind w:left="284" w:right="-330" w:hanging="284"/>
        <w:rPr>
          <w:rFonts w:asciiTheme="minorHAnsi" w:hAnsiTheme="minorHAnsi"/>
          <w:sz w:val="25"/>
          <w:szCs w:val="25"/>
        </w:rPr>
      </w:pPr>
      <w:r w:rsidRPr="00667E6F">
        <w:rPr>
          <w:rFonts w:asciiTheme="minorHAnsi" w:hAnsiTheme="minorHAnsi"/>
          <w:sz w:val="25"/>
          <w:szCs w:val="25"/>
          <w:rtl/>
          <w:lang w:eastAsia="ar" w:bidi="ar-MA"/>
        </w:rPr>
        <w:t xml:space="preserve">معالجة أي مخاوف والإجابة عن أي أسئلة لديك </w:t>
      </w:r>
    </w:p>
    <w:p w14:paraId="320F8CDC" w14:textId="6C4CF121" w:rsidR="00BF0883" w:rsidRPr="00667E6F" w:rsidRDefault="00BF0883" w:rsidP="006E17A5">
      <w:pPr>
        <w:pStyle w:val="Default"/>
        <w:numPr>
          <w:ilvl w:val="0"/>
          <w:numId w:val="3"/>
        </w:numPr>
        <w:bidi/>
        <w:spacing w:line="360" w:lineRule="auto"/>
        <w:ind w:left="284" w:right="-330" w:hanging="284"/>
        <w:rPr>
          <w:rFonts w:asciiTheme="minorHAnsi" w:hAnsiTheme="minorHAnsi"/>
          <w:sz w:val="25"/>
          <w:szCs w:val="25"/>
        </w:rPr>
      </w:pPr>
      <w:r w:rsidRPr="00667E6F">
        <w:rPr>
          <w:rFonts w:asciiTheme="minorHAnsi" w:hAnsiTheme="minorHAnsi"/>
          <w:sz w:val="25"/>
          <w:szCs w:val="25"/>
          <w:rtl/>
          <w:lang w:eastAsia="ar" w:bidi="ar-MA"/>
        </w:rPr>
        <w:t>التحدث إلى الموظفين المعنيين برعايتك ورعاية طفلك الرضيع</w:t>
      </w:r>
    </w:p>
    <w:p w14:paraId="339ABE89" w14:textId="34AE7233" w:rsidR="00FA7FF3" w:rsidRPr="00667E6F" w:rsidRDefault="00FA7FF3" w:rsidP="006E17A5">
      <w:pPr>
        <w:pStyle w:val="Default"/>
        <w:numPr>
          <w:ilvl w:val="0"/>
          <w:numId w:val="3"/>
        </w:numPr>
        <w:bidi/>
        <w:spacing w:line="360" w:lineRule="auto"/>
        <w:ind w:left="284" w:right="-330" w:hanging="284"/>
        <w:rPr>
          <w:rFonts w:asciiTheme="minorHAnsi" w:hAnsiTheme="minorHAnsi"/>
          <w:sz w:val="25"/>
          <w:szCs w:val="25"/>
        </w:rPr>
      </w:pPr>
      <w:r w:rsidRPr="00667E6F">
        <w:rPr>
          <w:rFonts w:asciiTheme="minorHAnsi" w:hAnsiTheme="minorHAnsi"/>
          <w:sz w:val="25"/>
          <w:szCs w:val="25"/>
          <w:rtl/>
          <w:lang w:eastAsia="ar" w:bidi="ar-MA"/>
        </w:rPr>
        <w:t>الاطلاع على السجلات الطبية والفحوصات والنتائج</w:t>
      </w:r>
    </w:p>
    <w:p w14:paraId="00ED3915" w14:textId="235FE24D" w:rsidR="00761F8F" w:rsidRPr="00667E6F" w:rsidRDefault="00C136AC" w:rsidP="006E17A5">
      <w:pPr>
        <w:pStyle w:val="Default"/>
        <w:numPr>
          <w:ilvl w:val="0"/>
          <w:numId w:val="3"/>
        </w:numPr>
        <w:bidi/>
        <w:spacing w:after="240" w:line="360" w:lineRule="auto"/>
        <w:ind w:left="284" w:right="-330" w:hanging="284"/>
        <w:rPr>
          <w:rFonts w:asciiTheme="minorHAnsi" w:hAnsiTheme="minorHAnsi"/>
          <w:sz w:val="25"/>
          <w:szCs w:val="25"/>
        </w:rPr>
      </w:pPr>
      <w:r w:rsidRPr="00667E6F">
        <w:rPr>
          <w:rFonts w:asciiTheme="minorHAnsi" w:hAnsiTheme="minorHAnsi"/>
          <w:sz w:val="25"/>
          <w:szCs w:val="25"/>
          <w:rtl/>
          <w:lang w:eastAsia="ar" w:bidi="ar-MA"/>
        </w:rPr>
        <w:t>الاطلاع ع</w:t>
      </w:r>
      <w:bookmarkStart w:id="0" w:name="_GoBack"/>
      <w:bookmarkEnd w:id="0"/>
      <w:r w:rsidRPr="00667E6F">
        <w:rPr>
          <w:rFonts w:asciiTheme="minorHAnsi" w:hAnsiTheme="minorHAnsi"/>
          <w:sz w:val="25"/>
          <w:szCs w:val="25"/>
          <w:rtl/>
          <w:lang w:eastAsia="ar" w:bidi="ar-MA"/>
        </w:rPr>
        <w:t>لى الإرشادات المحلية والوطنية لمراجعة رعايتك</w:t>
      </w:r>
    </w:p>
    <w:p w14:paraId="0FBC27C2" w14:textId="1BCE98C4" w:rsidR="009F4FA2" w:rsidRPr="00667E6F" w:rsidRDefault="00271943" w:rsidP="006E17A5">
      <w:pPr>
        <w:pStyle w:val="Default"/>
        <w:bidi/>
        <w:spacing w:line="360" w:lineRule="auto"/>
        <w:ind w:right="-330"/>
        <w:rPr>
          <w:rFonts w:asciiTheme="minorHAnsi" w:hAnsiTheme="minorHAnsi"/>
          <w:b/>
          <w:sz w:val="25"/>
          <w:szCs w:val="25"/>
        </w:rPr>
      </w:pPr>
      <w:r w:rsidRPr="00667E6F">
        <w:rPr>
          <w:rFonts w:asciiTheme="minorHAnsi" w:hAnsiTheme="minorHAnsi"/>
          <w:b/>
          <w:bCs/>
          <w:sz w:val="25"/>
          <w:szCs w:val="25"/>
          <w:rtl/>
          <w:lang w:eastAsia="ar" w:bidi="ar-MA"/>
        </w:rPr>
        <w:t>دعمك في عملية المراجعة</w:t>
      </w:r>
    </w:p>
    <w:p w14:paraId="172AD010" w14:textId="56EAD503" w:rsidR="00F0347F" w:rsidRDefault="00F31D31" w:rsidP="006E17A5">
      <w:pPr>
        <w:pStyle w:val="Default"/>
        <w:bidi/>
        <w:spacing w:line="360" w:lineRule="auto"/>
        <w:ind w:right="-330"/>
        <w:rPr>
          <w:rFonts w:asciiTheme="minorHAnsi" w:hAnsiTheme="minorHAnsi" w:cstheme="minorHAnsi"/>
          <w:sz w:val="25"/>
          <w:szCs w:val="25"/>
        </w:rPr>
      </w:pPr>
      <w:r w:rsidRPr="00667E6F">
        <w:rPr>
          <w:rFonts w:asciiTheme="minorHAnsi" w:hAnsiTheme="minorHAnsi" w:cstheme="minorHAnsi"/>
          <w:sz w:val="25"/>
          <w:szCs w:val="25"/>
          <w:rtl/>
          <w:lang w:eastAsia="ar" w:bidi="ar-MA"/>
        </w:rPr>
        <w:t>تُعد أفكارك وأي أسئلة لديك جزءًا مهمًا من مراجعة رعايتك. ليس عليك تقديم أي ملاحظات ولكن إذا قررت أنك ترغب في ذلك، يمكننا دعمك للقيام بذلك. ندعوك لتقديم أي تعليقات. نحن نقدر جميع التعليقات - سواء كانت إيجابية أو سلبية.</w:t>
      </w:r>
    </w:p>
    <w:p w14:paraId="74F22648" w14:textId="77777777" w:rsidR="00F0347F" w:rsidRPr="00667E6F" w:rsidRDefault="00F0347F" w:rsidP="006E17A5">
      <w:pPr>
        <w:pStyle w:val="Default"/>
        <w:bidi/>
        <w:spacing w:line="360" w:lineRule="auto"/>
        <w:ind w:right="-330"/>
        <w:rPr>
          <w:rFonts w:asciiTheme="minorHAnsi" w:hAnsiTheme="minorHAnsi" w:cstheme="minorHAnsi"/>
          <w:sz w:val="16"/>
          <w:szCs w:val="16"/>
        </w:rPr>
      </w:pPr>
    </w:p>
    <w:p w14:paraId="7A79A39A" w14:textId="4D02FD1D" w:rsidR="00B00922" w:rsidRPr="00F32DA3" w:rsidRDefault="00D1348E" w:rsidP="006E17A5">
      <w:pPr>
        <w:pStyle w:val="Default"/>
        <w:bidi/>
        <w:spacing w:line="360" w:lineRule="auto"/>
        <w:ind w:right="-330"/>
        <w:rPr>
          <w:rFonts w:asciiTheme="minorHAnsi" w:hAnsiTheme="minorHAnsi" w:cstheme="minorHAnsi"/>
          <w:sz w:val="2"/>
          <w:szCs w:val="2"/>
          <w:lang w:val="en-US"/>
        </w:rPr>
      </w:pPr>
      <w:r w:rsidRPr="00667E6F">
        <w:rPr>
          <w:rFonts w:asciiTheme="minorHAnsi" w:hAnsiTheme="minorHAnsi" w:cstheme="minorHAnsi"/>
          <w:sz w:val="25"/>
          <w:szCs w:val="25"/>
          <w:rtl/>
          <w:lang w:eastAsia="ar" w:bidi="ar-MA"/>
        </w:rPr>
        <w:t>سيناقش فريق المراجعة تعليقاتك في اجتماع المراجعة وسيبذلون قصارى جهدهم لتقديم إجابات على أي أسئلة لديك.  قد يكون هناك أيضًا عضو مراجعة خارجي لم يشارك في رعايتك في الاجتماع لتقديم وجهة نظر مستقلة.</w:t>
      </w:r>
      <w:r w:rsidR="00F32DA3">
        <w:rPr>
          <w:rFonts w:asciiTheme="minorHAnsi" w:hAnsiTheme="minorHAnsi" w:cstheme="minorHAnsi"/>
          <w:sz w:val="25"/>
          <w:szCs w:val="25"/>
          <w:rtl/>
          <w:lang w:eastAsia="ar" w:bidi="ar-MA"/>
        </w:rPr>
        <w:br w:type="column"/>
      </w:r>
    </w:p>
    <w:tbl>
      <w:tblPr>
        <w:tblStyle w:val="TableGrid"/>
        <w:bidiVisual/>
        <w:tblW w:w="6378" w:type="dxa"/>
        <w:tblInd w:w="-5" w:type="dxa"/>
        <w:tblLook w:val="04A0" w:firstRow="1" w:lastRow="0" w:firstColumn="1" w:lastColumn="0" w:noHBand="0" w:noVBand="1"/>
      </w:tblPr>
      <w:tblGrid>
        <w:gridCol w:w="6378"/>
      </w:tblGrid>
      <w:tr w:rsidR="00F51003" w:rsidRPr="0036180C" w14:paraId="5D3AE51C" w14:textId="77777777" w:rsidTr="006E17A5">
        <w:trPr>
          <w:trHeight w:val="1473"/>
        </w:trPr>
        <w:tc>
          <w:tcPr>
            <w:tcW w:w="6378" w:type="dxa"/>
          </w:tcPr>
          <w:p w14:paraId="3654D7D3" w14:textId="7CA0F66A" w:rsidR="005356B5" w:rsidRPr="00667E6F" w:rsidRDefault="005356B5" w:rsidP="006E17A5">
            <w:pPr>
              <w:pStyle w:val="Default"/>
              <w:bidi/>
              <w:spacing w:line="360" w:lineRule="auto"/>
              <w:ind w:left="426" w:right="-949" w:hanging="426"/>
              <w:rPr>
                <w:rFonts w:asciiTheme="minorHAnsi" w:hAnsiTheme="minorHAnsi" w:cstheme="minorHAnsi"/>
                <w:b/>
                <w:color w:val="7030A0"/>
                <w:sz w:val="25"/>
                <w:szCs w:val="25"/>
              </w:rPr>
            </w:pPr>
            <w:r w:rsidRPr="00667E6F">
              <w:rPr>
                <w:rFonts w:asciiTheme="minorHAnsi" w:hAnsiTheme="minorHAnsi" w:cstheme="minorHAnsi"/>
                <w:b/>
                <w:bCs/>
                <w:color w:val="7030A0"/>
                <w:sz w:val="25"/>
                <w:szCs w:val="25"/>
                <w:rtl/>
                <w:lang w:eastAsia="ar" w:bidi="ar-MA"/>
              </w:rPr>
              <w:t xml:space="preserve">لدعمك في المراجعة، لديك جهة اتصال رئيسية: </w:t>
            </w:r>
          </w:p>
          <w:p w14:paraId="3D1156C7" w14:textId="121984C5" w:rsidR="00F51003" w:rsidRPr="00667E6F" w:rsidRDefault="00F51003" w:rsidP="006E17A5">
            <w:pPr>
              <w:pStyle w:val="Default"/>
              <w:bidi/>
              <w:spacing w:line="360" w:lineRule="auto"/>
              <w:ind w:left="426" w:right="-949" w:hanging="284"/>
              <w:rPr>
                <w:rFonts w:asciiTheme="minorHAnsi" w:hAnsiTheme="minorHAnsi"/>
                <w:sz w:val="25"/>
                <w:szCs w:val="25"/>
              </w:rPr>
            </w:pPr>
            <w:r w:rsidRPr="00667E6F">
              <w:rPr>
                <w:rFonts w:asciiTheme="minorHAnsi" w:hAnsiTheme="minorHAnsi" w:cstheme="minorHAnsi"/>
                <w:i/>
                <w:iCs/>
                <w:color w:val="FF0000"/>
                <w:sz w:val="25"/>
                <w:szCs w:val="25"/>
                <w:lang w:eastAsia="ar" w:bidi="en-GB"/>
              </w:rPr>
              <w:t>Insert name and contact details of the key contact</w:t>
            </w:r>
          </w:p>
        </w:tc>
      </w:tr>
    </w:tbl>
    <w:p w14:paraId="33FAF0DA" w14:textId="542D3A1B" w:rsidR="007F3DDE" w:rsidRPr="00667E6F" w:rsidRDefault="007F3DDE" w:rsidP="006E17A5">
      <w:pPr>
        <w:pStyle w:val="Default"/>
        <w:bidi/>
        <w:spacing w:before="240" w:line="360" w:lineRule="auto"/>
        <w:ind w:left="426" w:right="-949" w:hanging="284"/>
        <w:rPr>
          <w:rFonts w:asciiTheme="minorHAnsi" w:hAnsiTheme="minorHAnsi"/>
          <w:b/>
          <w:sz w:val="25"/>
          <w:szCs w:val="25"/>
        </w:rPr>
      </w:pPr>
      <w:r w:rsidRPr="00667E6F">
        <w:rPr>
          <w:rFonts w:asciiTheme="minorHAnsi" w:hAnsiTheme="minorHAnsi"/>
          <w:b/>
          <w:bCs/>
          <w:sz w:val="25"/>
          <w:szCs w:val="25"/>
          <w:rtl/>
          <w:lang w:eastAsia="ar" w:bidi="ar-MA"/>
        </w:rPr>
        <w:t>جهة الاتصال الرئيسية الخاصة بك سوف:</w:t>
      </w:r>
    </w:p>
    <w:p w14:paraId="44B848C0" w14:textId="77777777" w:rsidR="00182246" w:rsidRPr="00667E6F" w:rsidRDefault="00182246" w:rsidP="00182246">
      <w:pPr>
        <w:pStyle w:val="Default"/>
        <w:numPr>
          <w:ilvl w:val="0"/>
          <w:numId w:val="2"/>
        </w:numPr>
        <w:bidi/>
        <w:spacing w:line="360" w:lineRule="auto"/>
        <w:ind w:left="426" w:right="-949" w:hanging="284"/>
        <w:rPr>
          <w:rFonts w:asciiTheme="minorHAnsi" w:hAnsiTheme="minorHAnsi"/>
          <w:sz w:val="25"/>
          <w:szCs w:val="25"/>
        </w:rPr>
      </w:pPr>
      <w:r w:rsidRPr="00667E6F">
        <w:rPr>
          <w:rFonts w:asciiTheme="minorHAnsi" w:hAnsiTheme="minorHAnsi"/>
          <w:sz w:val="25"/>
          <w:szCs w:val="25"/>
          <w:rtl/>
          <w:lang w:eastAsia="ar" w:bidi="ar-MA"/>
        </w:rPr>
        <w:t>تسأل إذا كانت لديك أسئلة أو ملاحظات لفريق المراجعة</w:t>
      </w:r>
    </w:p>
    <w:p w14:paraId="141C0704" w14:textId="010E3EF2" w:rsidR="00761F8F" w:rsidRPr="00667E6F" w:rsidRDefault="00E115A9" w:rsidP="006E17A5">
      <w:pPr>
        <w:pStyle w:val="Default"/>
        <w:numPr>
          <w:ilvl w:val="0"/>
          <w:numId w:val="2"/>
        </w:numPr>
        <w:bidi/>
        <w:spacing w:line="360" w:lineRule="auto"/>
        <w:ind w:left="426" w:right="-949" w:hanging="284"/>
        <w:rPr>
          <w:rFonts w:asciiTheme="minorHAnsi" w:hAnsiTheme="minorHAnsi"/>
          <w:sz w:val="25"/>
          <w:szCs w:val="25"/>
        </w:rPr>
      </w:pPr>
      <w:r w:rsidRPr="00667E6F">
        <w:rPr>
          <w:rFonts w:asciiTheme="minorHAnsi" w:hAnsiTheme="minorHAnsi"/>
          <w:sz w:val="25"/>
          <w:szCs w:val="25"/>
          <w:rtl/>
          <w:lang w:eastAsia="ar" w:bidi="ar-MA"/>
        </w:rPr>
        <w:t>التحدث معك حول عملية المراجعة وإطلاعك على آخر المستجدات</w:t>
      </w:r>
    </w:p>
    <w:p w14:paraId="50B69BFA" w14:textId="07C72ACE" w:rsidR="007B2B0B" w:rsidRPr="00667E6F" w:rsidRDefault="00B9455C" w:rsidP="006E17A5">
      <w:pPr>
        <w:pStyle w:val="Default"/>
        <w:numPr>
          <w:ilvl w:val="0"/>
          <w:numId w:val="2"/>
        </w:numPr>
        <w:bidi/>
        <w:spacing w:after="240" w:line="360" w:lineRule="auto"/>
        <w:ind w:left="426" w:right="-949" w:hanging="284"/>
        <w:rPr>
          <w:rFonts w:asciiTheme="minorHAnsi" w:hAnsiTheme="minorHAnsi"/>
          <w:sz w:val="25"/>
          <w:szCs w:val="25"/>
        </w:rPr>
      </w:pPr>
      <w:r w:rsidRPr="00667E6F">
        <w:rPr>
          <w:rFonts w:asciiTheme="minorHAnsi" w:hAnsiTheme="minorHAnsi"/>
          <w:sz w:val="25"/>
          <w:szCs w:val="25"/>
          <w:rtl/>
          <w:lang w:eastAsia="ar" w:bidi="ar-MA"/>
        </w:rPr>
        <w:t>اسأل عن الطريقة التي تفضلها لتقديم أي تعليقات أو أسئلة</w:t>
      </w:r>
    </w:p>
    <w:p w14:paraId="111A8712" w14:textId="7EC1E338" w:rsidR="009F4FA2" w:rsidRPr="00667E6F" w:rsidRDefault="007E7408" w:rsidP="006E17A5">
      <w:pPr>
        <w:pStyle w:val="Default"/>
        <w:bidi/>
        <w:spacing w:line="360" w:lineRule="auto"/>
        <w:ind w:left="426" w:right="-949" w:hanging="284"/>
        <w:rPr>
          <w:rFonts w:asciiTheme="minorHAnsi" w:hAnsiTheme="minorHAnsi"/>
          <w:b/>
          <w:sz w:val="25"/>
          <w:szCs w:val="25"/>
        </w:rPr>
      </w:pPr>
      <w:r w:rsidRPr="00667E6F">
        <w:rPr>
          <w:rFonts w:asciiTheme="minorHAnsi" w:hAnsiTheme="minorHAnsi"/>
          <w:b/>
          <w:bCs/>
          <w:sz w:val="25"/>
          <w:szCs w:val="25"/>
          <w:rtl/>
          <w:lang w:eastAsia="ar" w:bidi="ar-MA"/>
        </w:rPr>
        <w:t>البقاء على اتصال دائم بك</w:t>
      </w:r>
    </w:p>
    <w:p w14:paraId="7E2512EF" w14:textId="2D26227B" w:rsidR="00B00922" w:rsidRPr="0036180C" w:rsidRDefault="001C199A" w:rsidP="006E17A5">
      <w:pPr>
        <w:pStyle w:val="Default"/>
        <w:bidi/>
        <w:spacing w:line="360" w:lineRule="auto"/>
        <w:ind w:left="142" w:right="-949"/>
        <w:rPr>
          <w:rFonts w:asciiTheme="minorHAnsi" w:hAnsiTheme="minorHAnsi"/>
          <w:sz w:val="25"/>
          <w:szCs w:val="25"/>
        </w:rPr>
      </w:pPr>
      <w:r w:rsidRPr="00667E6F">
        <w:rPr>
          <w:rFonts w:asciiTheme="minorHAnsi" w:hAnsiTheme="minorHAnsi"/>
          <w:sz w:val="25"/>
          <w:szCs w:val="25"/>
          <w:rtl/>
          <w:lang w:eastAsia="ar" w:bidi="ar-MA"/>
        </w:rPr>
        <w:t>إن اجتماع المراجعة مخصص للفريق الطبي ولكن جهة الاتصال الرئيسية ستكون على تواصل معك طوال العملية. يُرجى الاتصال بهم إذا كان لديك أي أسئلة.</w:t>
      </w:r>
    </w:p>
    <w:p w14:paraId="1337A1A7" w14:textId="77777777" w:rsidR="00B00922" w:rsidRPr="00667E6F" w:rsidRDefault="00B00922" w:rsidP="006E17A5">
      <w:pPr>
        <w:pStyle w:val="Default"/>
        <w:bidi/>
        <w:spacing w:line="360" w:lineRule="auto"/>
        <w:ind w:left="142" w:right="-949"/>
        <w:rPr>
          <w:rFonts w:asciiTheme="minorHAnsi" w:hAnsiTheme="minorHAnsi"/>
          <w:sz w:val="16"/>
          <w:szCs w:val="16"/>
        </w:rPr>
      </w:pPr>
    </w:p>
    <w:p w14:paraId="2DB01CEE" w14:textId="5438B222" w:rsidR="00F0347F" w:rsidRPr="00667E6F" w:rsidRDefault="00691248" w:rsidP="006E17A5">
      <w:pPr>
        <w:bidi/>
        <w:spacing w:line="360" w:lineRule="auto"/>
        <w:ind w:left="142" w:right="-949"/>
        <w:rPr>
          <w:rFonts w:cstheme="minorHAnsi"/>
          <w:sz w:val="25"/>
          <w:szCs w:val="25"/>
        </w:rPr>
      </w:pPr>
      <w:r w:rsidRPr="00667E6F">
        <w:rPr>
          <w:rFonts w:cstheme="minorHAnsi"/>
          <w:color w:val="000000"/>
          <w:sz w:val="25"/>
          <w:szCs w:val="25"/>
          <w:rtl/>
          <w:lang w:eastAsia="ar" w:bidi="ar-MA"/>
        </w:rPr>
        <w:t>تستغرق معظم المراجعات حوالي ثلاثة إلى ستة أشهر ولكن قد يكون من الصعب تحديد إطار زمني. هذا لأننا نتأكد من أن المراجعة تشمل جميع معلومات الرعاية الطبية الخاصة بك، ويجب على العاملين في مجال الرعاية الصحية الذين عالجوك حضور اجتماع المراجعة. نحن نعلم أن هذا قد يكون وقتاً طويلاً للانتظار. يمكنك مقابلة استشاري في وقت أقرب إذا كنت ترغب في ذلك - ولكن قد لا يكون لدينا المزيد من المعلومات حول ما حدث حتى تكتمل المراجعة.</w:t>
      </w:r>
    </w:p>
    <w:p w14:paraId="74B71BFC" w14:textId="2FB98BDB" w:rsidR="00F0347F" w:rsidRPr="00667E6F" w:rsidRDefault="00F0347F" w:rsidP="006E17A5">
      <w:pPr>
        <w:pStyle w:val="Default"/>
        <w:bidi/>
        <w:spacing w:line="360" w:lineRule="auto"/>
        <w:ind w:left="142" w:right="-949"/>
        <w:rPr>
          <w:rFonts w:asciiTheme="minorHAnsi" w:hAnsiTheme="minorHAnsi" w:cstheme="minorBidi"/>
          <w:color w:val="auto"/>
          <w:sz w:val="16"/>
          <w:szCs w:val="16"/>
        </w:rPr>
      </w:pPr>
    </w:p>
    <w:p w14:paraId="3C89B31F" w14:textId="123282F8" w:rsidR="0082141F" w:rsidRPr="0036180C" w:rsidRDefault="00A14932" w:rsidP="006E17A5">
      <w:pPr>
        <w:bidi/>
        <w:spacing w:line="360" w:lineRule="auto"/>
        <w:ind w:left="142" w:right="-949"/>
        <w:rPr>
          <w:sz w:val="25"/>
          <w:szCs w:val="25"/>
        </w:rPr>
      </w:pPr>
      <w:r w:rsidRPr="0036180C">
        <w:rPr>
          <w:sz w:val="25"/>
          <w:szCs w:val="25"/>
          <w:rtl/>
          <w:lang w:eastAsia="ar" w:bidi="ar-MA"/>
        </w:rPr>
        <w:t>سنلتقي بك للتحدث معك حول النتائج ونرسل لك رسالة بالبريد أو البريد الإلكتروني. إذا كانت لديك أي أسئلة حول هذا الأمر، يُرجى طرحها. يمكنك دائمًا طلب التحدث إلى أحد الاستشاريين حول تقرير المراجعة إذا كنت ترغب في ذلك.</w:t>
      </w:r>
      <w:r w:rsidR="00594F22" w:rsidRPr="00667E6F">
        <w:rPr>
          <w:rFonts w:cs="Arial"/>
          <w:color w:val="000000"/>
          <w:sz w:val="25"/>
          <w:szCs w:val="25"/>
          <w:rtl/>
          <w:lang w:eastAsia="ar" w:bidi="ar-MA"/>
        </w:rPr>
        <w:t xml:space="preserve"> </w:t>
      </w:r>
    </w:p>
    <w:sectPr w:rsidR="0082141F" w:rsidRPr="0036180C" w:rsidSect="00667E6F">
      <w:headerReference w:type="default" r:id="rId15"/>
      <w:footerReference w:type="default" r:id="rId16"/>
      <w:headerReference w:type="first" r:id="rId17"/>
      <w:footerReference w:type="first" r:id="rId18"/>
      <w:pgSz w:w="16838" w:h="11906" w:orient="landscape"/>
      <w:pgMar w:top="851" w:right="1440" w:bottom="0" w:left="993" w:header="567" w:footer="0" w:gutter="0"/>
      <w:cols w:num="2"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8E57B98" w14:textId="77777777" w:rsidR="00730200" w:rsidRDefault="00730200" w:rsidP="00730200">
      <w:pPr>
        <w:spacing w:after="0" w:line="240" w:lineRule="auto"/>
      </w:pPr>
      <w:r>
        <w:separator/>
      </w:r>
    </w:p>
  </w:endnote>
  <w:endnote w:type="continuationSeparator" w:id="0">
    <w:p w14:paraId="4D94F08A" w14:textId="77777777" w:rsidR="00730200" w:rsidRDefault="00730200" w:rsidP="007302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2AEF" w:usb1="4000207B" w:usb2="00000000" w:usb3="00000000" w:csb0="000001FF" w:csb1="00000000"/>
  </w:font>
  <w:font w:name="Arial">
    <w:panose1 w:val="020B0604020202020204"/>
    <w:charset w:val="00"/>
    <w:family w:val="swiss"/>
    <w:pitch w:val="variable"/>
    <w:sig w:usb0="20002A87" w:usb1="80000000" w:usb2="00000008"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3C2472" w14:textId="6ABB8EDD" w:rsidR="00730200" w:rsidRDefault="00730200">
    <w:pPr>
      <w:pStyle w:val="Footer"/>
      <w:bidi/>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8F5C68" w14:textId="65441418" w:rsidR="00FB2F4A" w:rsidRDefault="00B568D9">
    <w:pPr>
      <w:pStyle w:val="Footer"/>
      <w:bidi/>
    </w:pPr>
    <w:r>
      <w:rPr>
        <w:noProof/>
        <w:rtl/>
        <w:lang w:eastAsia="en-GB"/>
      </w:rPr>
      <mc:AlternateContent>
        <mc:Choice Requires="wps">
          <w:drawing>
            <wp:anchor distT="0" distB="0" distL="114300" distR="114300" simplePos="0" relativeHeight="251659776" behindDoc="0" locked="0" layoutInCell="1" allowOverlap="1" wp14:anchorId="55952CA1" wp14:editId="6482FA9E">
              <wp:simplePos x="0" y="0"/>
              <wp:positionH relativeFrom="page">
                <wp:align>left</wp:align>
              </wp:positionH>
              <wp:positionV relativeFrom="paragraph">
                <wp:posOffset>-2538095</wp:posOffset>
              </wp:positionV>
              <wp:extent cx="5486400" cy="7546076"/>
              <wp:effectExtent l="0" t="0" r="0" b="0"/>
              <wp:wrapNone/>
              <wp:docPr id="14" name="Rectangle 14"/>
              <wp:cNvGraphicFramePr/>
              <a:graphic xmlns:a="http://schemas.openxmlformats.org/drawingml/2006/main">
                <a:graphicData uri="http://schemas.microsoft.com/office/word/2010/wordprocessingShape">
                  <wps:wsp>
                    <wps:cNvSpPr/>
                    <wps:spPr>
                      <a:xfrm>
                        <a:off x="0" y="0"/>
                        <a:ext cx="5486400" cy="7546076"/>
                      </a:xfrm>
                      <a:prstGeom prst="rect">
                        <a:avLst/>
                      </a:prstGeom>
                      <a:solidFill>
                        <a:srgbClr val="FFFFFF">
                          <a:alpha val="85098"/>
                        </a:srgbClr>
                      </a:solidFill>
                      <a:ln>
                        <a:noFill/>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0B03FC3" id="Rectangle 14" o:spid="_x0000_s1026" style="position:absolute;margin-left:0;margin-top:-199.85pt;width:6in;height:594.2pt;z-index:25165977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cnWoAIAAKkFAAAOAAAAZHJzL2Uyb0RvYy54bWysVE1v2zAMvQ/YfxB0X+0ETpoGdYqgRYYB&#10;RVs0HXpWZCk2IIuapMTJfv0oyXE/VmzAMB9kSSQfySeSl1eHVpG9sK4BXdLRWU6J0ByqRm9L+v1p&#10;9WVGifNMV0yBFiU9CkevFp8/XXZmLsZQg6qEJQii3bwzJa29N/Msc7wWLXNnYIRGoQTbMo9Hu80q&#10;yzpEb1U2zvNp1oGtjAUunMPbmySki4gvpeD+XkonPFElxdh8XG1cN2HNFpdsvrXM1A3vw2D/EEXL&#10;Go1OB6gb5hnZ2eY3qLbhFhxIf8ahzUDKhouYA2Yzyt9ls66ZETEXJMeZgSb3/2D53f7BkqbCtyso&#10;0azFN3pE1pjeKkHwDgnqjJuj3to82P7kcBuyPUjbhj/mQQ6R1ONAqjh4wvFyUsymRY7cc5SdT4pp&#10;fj4NqNmLubHOfxXQkrApqUX/kUy2v3U+qZ5UgjcHqqlWjVLxYLeba2XJnuELr+KXbJWpWbqdTfKL&#10;We/SJfXo/g2O0gFNQ8BNLsNNFnJP2cadPyoR9JR+FBJpw/zG0V0sWDEEwjgX2k+SqGaVSJFMcvxO&#10;kYQSDxYxlggYkCX6H7BHf8JOUfb6wVTEeh+M878bDxbRM2g/GLeNBvsRgPKjPgGZ9E8kJWoCSxuo&#10;jlhUFlK3OcNXDT7sLXP+gVlsLywGHBn+HhepoCsp9DtKarA/P7oP+lj1KKWkw3YtqfuxY1ZQor5p&#10;7IeLUVGE/o6HYnI+xoN9Ldm8luhdew1YLyMcTobHbdD36rSVFtpnnCzL4BVFTHP0XVLu7elw7dMY&#10;wdnExXIZ1bCnDfO3em14AA+shsJ9Ojwza/rq9tgYd3BqbTZ/V+RJN1hqWO48yCZ2wAuvPd84D2Lh&#10;9LMrDJzX56j1MmEXvwAAAP//AwBQSwMEFAAGAAgAAAAhAFXBoaXgAAAACQEAAA8AAABkcnMvZG93&#10;bnJldi54bWxMj0FPg0AQhe8m/ofNmHgx7SKaQpGlaYwaT02s9tDbwk6BlJ0l7FLw3zue9PjmTd77&#10;Xr6ZbScuOPjWkYL7ZQQCqXKmpVrB1+frIgXhgyajO0eo4Bs9bIrrq1xnxk30gZd9qAWHkM+0giaE&#10;PpPSVw1a7ZeuR2Lv5AarA8uhlmbQE4fbTsZRtJJWt8QNje7xucHqvB+tgtEcjuWwfTud73T1gu+7&#10;eJJRrNTtzbx9AhFwDn/P8IvP6FAwU+lGMl50CnhIULB4WK8TEOynq0c+lQqSNE1AFrn8v6D4AQAA&#10;//8DAFBLAQItABQABgAIAAAAIQC2gziS/gAAAOEBAAATAAAAAAAAAAAAAAAAAAAAAABbQ29udGVu&#10;dF9UeXBlc10ueG1sUEsBAi0AFAAGAAgAAAAhADj9If/WAAAAlAEAAAsAAAAAAAAAAAAAAAAALwEA&#10;AF9yZWxzLy5yZWxzUEsBAi0AFAAGAAgAAAAhAIkJydagAgAAqQUAAA4AAAAAAAAAAAAAAAAALgIA&#10;AGRycy9lMm9Eb2MueG1sUEsBAi0AFAAGAAgAAAAhAFXBoaXgAAAACQEAAA8AAAAAAAAAAAAAAAAA&#10;+gQAAGRycy9kb3ducmV2LnhtbFBLBQYAAAAABAAEAPMAAAAHBgAAAAA=&#10;" stroked="f" strokeweight="1pt">
              <v:fill opacity="55769f"/>
              <w10:wrap anchorx="page"/>
            </v:rect>
          </w:pict>
        </mc:Fallback>
      </mc:AlternateContent>
    </w:r>
    <w:r>
      <w:rPr>
        <w:noProof/>
        <w:rtl/>
        <w:lang w:eastAsia="en-GB"/>
      </w:rPr>
      <w:drawing>
        <wp:anchor distT="0" distB="0" distL="114300" distR="114300" simplePos="0" relativeHeight="251658752" behindDoc="1" locked="0" layoutInCell="1" allowOverlap="1" wp14:anchorId="438D316B" wp14:editId="48555965">
          <wp:simplePos x="0" y="0"/>
          <wp:positionH relativeFrom="page">
            <wp:align>left</wp:align>
          </wp:positionH>
          <wp:positionV relativeFrom="paragraph">
            <wp:posOffset>-1701956</wp:posOffset>
          </wp:positionV>
          <wp:extent cx="6426679" cy="3828100"/>
          <wp:effectExtent l="0" t="0" r="0" b="127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47854" cy="3840713"/>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C113235" w14:textId="77777777" w:rsidR="00730200" w:rsidRDefault="00730200" w:rsidP="00730200">
      <w:pPr>
        <w:spacing w:after="0" w:line="240" w:lineRule="auto"/>
      </w:pPr>
      <w:r>
        <w:separator/>
      </w:r>
    </w:p>
  </w:footnote>
  <w:footnote w:type="continuationSeparator" w:id="0">
    <w:p w14:paraId="1C8317B0" w14:textId="77777777" w:rsidR="00730200" w:rsidRDefault="00730200" w:rsidP="0073020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7F6400" w14:textId="10EE693F" w:rsidR="00744415" w:rsidRDefault="00744415">
    <w:pPr>
      <w:pStyle w:val="Header"/>
      <w:bidi/>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3C6303" w14:textId="6A481600" w:rsidR="00C26C98" w:rsidRDefault="00527907">
    <w:pPr>
      <w:pStyle w:val="Header"/>
      <w:bidi/>
    </w:pPr>
    <w:r>
      <w:rPr>
        <w:noProof/>
        <w:rtl/>
        <w:lang w:eastAsia="en-GB"/>
      </w:rPr>
      <mc:AlternateContent>
        <mc:Choice Requires="wps">
          <w:drawing>
            <wp:anchor distT="0" distB="0" distL="114300" distR="114300" simplePos="0" relativeHeight="251655680" behindDoc="0" locked="0" layoutInCell="1" allowOverlap="1" wp14:anchorId="1FD6A864" wp14:editId="29F6E38B">
              <wp:simplePos x="0" y="0"/>
              <wp:positionH relativeFrom="column">
                <wp:posOffset>4847219</wp:posOffset>
              </wp:positionH>
              <wp:positionV relativeFrom="paragraph">
                <wp:posOffset>-446310</wp:posOffset>
              </wp:positionV>
              <wp:extent cx="5243830" cy="7634377"/>
              <wp:effectExtent l="0" t="0" r="0" b="5080"/>
              <wp:wrapNone/>
              <wp:docPr id="7" name="Rectangle 7"/>
              <wp:cNvGraphicFramePr/>
              <a:graphic xmlns:a="http://schemas.openxmlformats.org/drawingml/2006/main">
                <a:graphicData uri="http://schemas.microsoft.com/office/word/2010/wordprocessingShape">
                  <wps:wsp>
                    <wps:cNvSpPr/>
                    <wps:spPr>
                      <a:xfrm>
                        <a:off x="0" y="0"/>
                        <a:ext cx="5243830" cy="7634377"/>
                      </a:xfrm>
                      <a:prstGeom prst="rect">
                        <a:avLst/>
                      </a:prstGeom>
                      <a:solidFill>
                        <a:srgbClr val="FFFFFF">
                          <a:alpha val="85098"/>
                        </a:srgbClr>
                      </a:solidFill>
                      <a:ln>
                        <a:noFill/>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4CE20FE" id="Rectangle 7" o:spid="_x0000_s1026" style="position:absolute;margin-left:381.65pt;margin-top:-35.15pt;width:412.9pt;height:601.1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6e1oQIAAKcFAAAOAAAAZHJzL2Uyb0RvYy54bWysVE1v2zAMvQ/YfxB0X+18NWlQpwhaZBhQ&#10;tEHboWdFlmIDsqhJSpzs14+SHDfoig0YloNCieQj+Uzy+ubQKLIX1tWgCzq4yCkRmkNZ621Bv7+s&#10;vswocZ7pkinQoqBH4ejN4vOn69bMxRAqUKWwBEG0m7emoJX3Zp5ljleiYe4CjNColGAb5vFqt1lp&#10;WYvojcqGeX6ZtWBLY4EL5/D1LinpIuJLKbh/lNIJT1RBMTcfTxvPTTizxTWbby0zVc27NNg/ZNGw&#10;WmPQHuqOeUZ2tv4Nqqm5BQfSX3BoMpCy5iLWgNUM8nfVPFfMiFgLkuNMT5P7f7D8Yb+2pC4LOqVE&#10;swY/0ROSxvRWCTIN9LTGzdHq2axtd3MohloP0jbhH6sgh0jpsadUHDzh+DgZjkezETLPUTe9HI1H&#10;04iavbkb6/xXAQ0JQkEtho9Usv298xgSTU8mIZoDVZerWql4sdvNrbJkz/D7ruIv+SpTsfQ6m+RX&#10;s1AI4rhknuRzHKUDmoaAm0zDSxZqT9VGyR+VCHZKPwmJpGF9wxgutqvoE2GcC+0nSVWxUqRMJjn+&#10;TpmEBg8eMZcIGJAlxu+xB3/CTll29sFVxG7vnfO/O/ceMTJo3zs3tQb7EYDyg64AmexPJCVqAksb&#10;KI/YUhbSrDnDVzV+2Hvm/JpZHC5sBlwY/hEPqaAtKHQSJRXYnx+9B3vsedRS0uKwFtT92DErKFHf&#10;NE7D1WA8DtMdL+PJdIgXe67ZnGv0rrkF7JcBribDoxjsvTqJ0kLzintlGaKiimmOsQvKvT1dbn1a&#10;IriZuFguoxlOtGH+Xj8bHsADq6FxXw6vzJquuz0OxgOcBpvN3zV5sg2eGpY7D7KOE/DGa8c3boPY&#10;ON3mCuvm/B6t3vbr4hcAAAD//wMAUEsDBBQABgAIAAAAIQBB9mFQ4gAAAA0BAAAPAAAAZHJzL2Rv&#10;d25yZXYueG1sTI/BTsMwDIbvSLxDZCQuaEvaim2UptOEAHGaxIADt7Tx2mpNUiXpWt4e7wS33/Kn&#10;35+L7Wx6dkYfOmclJEsBDG3tdGcbCZ8fL4sNsBCV1ap3FiX8YIBteX1VqFy7yb7j+RAbRiU25EpC&#10;G+OQcx7qFo0KSzegpd3ReaMijb7h2quJyk3PUyFW3KjO0oVWDfjUYn06jEbCqL++K797PZ7uVP2M&#10;b/t04iKV8vZm3j0CizjHPxgu+qQOJTlVbrQ6sF7CepVlhEpYrAWFC3G/eUiAVZSSLBXAy4L//6L8&#10;BQAA//8DAFBLAQItABQABgAIAAAAIQC2gziS/gAAAOEBAAATAAAAAAAAAAAAAAAAAAAAAABbQ29u&#10;dGVudF9UeXBlc10ueG1sUEsBAi0AFAAGAAgAAAAhADj9If/WAAAAlAEAAAsAAAAAAAAAAAAAAAAA&#10;LwEAAF9yZWxzLy5yZWxzUEsBAi0AFAAGAAgAAAAhACY7p7WhAgAApwUAAA4AAAAAAAAAAAAAAAAA&#10;LgIAAGRycy9lMm9Eb2MueG1sUEsBAi0AFAAGAAgAAAAhAEH2YVDiAAAADQEAAA8AAAAAAAAAAAAA&#10;AAAA+wQAAGRycy9kb3ducmV2LnhtbFBLBQYAAAAABAAEAPMAAAAKBgAAAAA=&#10;" stroked="f" strokeweight="1pt">
              <v:fill opacity="55769f"/>
            </v:rect>
          </w:pict>
        </mc:Fallback>
      </mc:AlternateContent>
    </w:r>
    <w:r w:rsidR="00B568D9">
      <w:rPr>
        <w:noProof/>
        <w:rtl/>
        <w:lang w:eastAsia="en-GB"/>
      </w:rPr>
      <mc:AlternateContent>
        <mc:Choice Requires="wps">
          <w:drawing>
            <wp:anchor distT="0" distB="0" distL="114300" distR="114300" simplePos="0" relativeHeight="251657728" behindDoc="0" locked="0" layoutInCell="1" allowOverlap="1" wp14:anchorId="68D2FA10" wp14:editId="327E4AFD">
              <wp:simplePos x="0" y="0"/>
              <wp:positionH relativeFrom="page">
                <wp:posOffset>-7872</wp:posOffset>
              </wp:positionH>
              <wp:positionV relativeFrom="paragraph">
                <wp:posOffset>-449580</wp:posOffset>
              </wp:positionV>
              <wp:extent cx="5495026" cy="569343"/>
              <wp:effectExtent l="0" t="0" r="0" b="2540"/>
              <wp:wrapNone/>
              <wp:docPr id="10" name="Rectangle 10"/>
              <wp:cNvGraphicFramePr/>
              <a:graphic xmlns:a="http://schemas.openxmlformats.org/drawingml/2006/main">
                <a:graphicData uri="http://schemas.microsoft.com/office/word/2010/wordprocessingShape">
                  <wps:wsp>
                    <wps:cNvSpPr/>
                    <wps:spPr>
                      <a:xfrm>
                        <a:off x="0" y="0"/>
                        <a:ext cx="5495026" cy="569343"/>
                      </a:xfrm>
                      <a:prstGeom prst="rect">
                        <a:avLst/>
                      </a:prstGeom>
                      <a:solidFill>
                        <a:srgbClr val="FFFFFF">
                          <a:alpha val="85098"/>
                        </a:srgbClr>
                      </a:solidFill>
                      <a:ln>
                        <a:noFill/>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6D1A88E" id="Rectangle 10" o:spid="_x0000_s1026" style="position:absolute;margin-left:-.6pt;margin-top:-35.4pt;width:432.7pt;height:44.85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Qo4nwIAAKgFAAAOAAAAZHJzL2Uyb0RvYy54bWysVFFv2yAQfp+0/4B4X+2kcddEcaqoVaZJ&#10;VVu1nfpMMMSWMMeAxMl+/Q5w3KyrNmmaHzBwd9/dfdzd/GrfKrIT1jWgSzo6yykRmkPV6E1Jvz2v&#10;Pl1S4jzTFVOgRUkPwtGrxccP887MxBhqUJWwBEG0m3WmpLX3ZpZljteiZe4MjNAolGBb5vFoN1ll&#10;WYforcrGeX6RdWArY4EL5/D2JgnpIuJLKbi/l9IJT1RJMTYfVxvXdVizxZzNNpaZuuF9GOwfomhZ&#10;o9HpAHXDPCNb2/wG1TbcggPpzzi0GUjZcBFzwGxG+ZtsnmpmRMwFyXFmoMn9P1h+t3uwpKnw7ZAe&#10;zVp8o0dkjemNEgTvkKDOuBnqPZkH258cbkO2e2nb8Mc8yD6SehhIFXtPOF4Wk2mRjy8o4SgrLqbn&#10;k/MAmr1aG+v8FwEtCZuSWnQfuWS7W+eT6lElOHOgmmrVKBUPdrO+VpbsGD7wKn7JVpmapdvLIp9e&#10;9i5dUo/uf8FROqBpCLjJZbjJQuop2bjzByWCntKPQiJrmN44uov1KoZAGOdC+yKJalaJFEmR43eM&#10;JFR4sIixRMCALNH/gD36E3aKstcPpiKW+2Cc/914sIieQfvBuG002PcAlB/1CcikfyQpURNYWkN1&#10;wJqykJrNGb5q8GFvmfMPzGJ3YaHhxPD3uEgFXUmh31FSg/3x3n3Qx6JHKSUddmtJ3fcts4IS9VVj&#10;O0xHk0lo73iYFJ/HeLCnkvWpRG/ba8B6GeFsMjxug75Xx6200L7gYFkGryhimqPvknJvj4drn6YI&#10;jiYulsuohi1tmL/VT4YH8MBqKNzn/Quzpq9uj31xB8fOZrM3RZ50g6WG5daDbGIHvPLa843jIBZO&#10;P7rCvDk9R63XAbv4CQAA//8DAFBLAwQUAAYACAAAACEASVmSyd8AAAAJAQAADwAAAGRycy9kb3du&#10;cmV2LnhtbEyPQU/DMAyF70j8h8hIXNCWrEKjK02nCQHihLQBh93cxmurNUnVpGv595gTnCz7fXp+&#10;L9/OthMXGkLrnYbVUoEgV3nTulrD58fLIgURIjqDnXek4ZsCbIvrqxwz4ye3p8sh1oJNXMhQQxNj&#10;n0kZqoYshqXvybF28oPFyOtQSzPgxOa2k4lSa2mxdfyhwZ6eGqrOh9FqGM3XsRx2r6fzHVbP9Pae&#10;TFIlWt/ezLtHEJHm+AfDb3yODgVnKv3oTBCdhsUqYZLng+IKDKTre76UTKYbkEUu/zcofgAAAP//&#10;AwBQSwECLQAUAAYACAAAACEAtoM4kv4AAADhAQAAEwAAAAAAAAAAAAAAAAAAAAAAW0NvbnRlbnRf&#10;VHlwZXNdLnhtbFBLAQItABQABgAIAAAAIQA4/SH/1gAAAJQBAAALAAAAAAAAAAAAAAAAAC8BAABf&#10;cmVscy8ucmVsc1BLAQItABQABgAIAAAAIQBecQo4nwIAAKgFAAAOAAAAAAAAAAAAAAAAAC4CAABk&#10;cnMvZTJvRG9jLnhtbFBLAQItABQABgAIAAAAIQBJWZLJ3wAAAAkBAAAPAAAAAAAAAAAAAAAAAPkE&#10;AABkcnMvZG93bnJldi54bWxQSwUGAAAAAAQABADzAAAABQYAAAAA&#10;" stroked="f" strokeweight="1pt">
              <v:fill opacity="55769f"/>
              <w10:wrap anchorx="page"/>
            </v:rect>
          </w:pict>
        </mc:Fallback>
      </mc:AlternateContent>
    </w:r>
    <w:r w:rsidR="00B568D9">
      <w:rPr>
        <w:noProof/>
        <w:rtl/>
        <w:lang w:eastAsia="en-GB"/>
      </w:rPr>
      <w:drawing>
        <wp:anchor distT="0" distB="0" distL="114300" distR="114300" simplePos="0" relativeHeight="251656704" behindDoc="1" locked="0" layoutInCell="1" allowOverlap="1" wp14:anchorId="47D5F8CB" wp14:editId="47AC939C">
          <wp:simplePos x="0" y="0"/>
          <wp:positionH relativeFrom="page">
            <wp:posOffset>-51758</wp:posOffset>
          </wp:positionH>
          <wp:positionV relativeFrom="paragraph">
            <wp:posOffset>-7255822</wp:posOffset>
          </wp:positionV>
          <wp:extent cx="6463866" cy="734108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
                    <a:extLst>
                      <a:ext uri="{28A0092B-C50C-407E-A947-70E740481C1C}">
                        <a14:useLocalDpi xmlns:a14="http://schemas.microsoft.com/office/drawing/2010/main" val="0"/>
                      </a:ext>
                    </a:extLst>
                  </a:blip>
                  <a:srcRect l="2181" t="-27560" r="-2181" b="63121"/>
                  <a:stretch/>
                </pic:blipFill>
                <pic:spPr bwMode="auto">
                  <a:xfrm>
                    <a:off x="0" y="0"/>
                    <a:ext cx="6474962" cy="735368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44647">
      <w:rPr>
        <w:noProof/>
        <w:rtl/>
        <w:lang w:eastAsia="en-GB"/>
      </w:rPr>
      <w:drawing>
        <wp:anchor distT="0" distB="0" distL="114300" distR="114300" simplePos="0" relativeHeight="251654656" behindDoc="1" locked="0" layoutInCell="1" allowOverlap="1" wp14:anchorId="076B9FB2" wp14:editId="16D15331">
          <wp:simplePos x="0" y="0"/>
          <wp:positionH relativeFrom="column">
            <wp:posOffset>4855845</wp:posOffset>
          </wp:positionH>
          <wp:positionV relativeFrom="paragraph">
            <wp:posOffset>-466725</wp:posOffset>
          </wp:positionV>
          <wp:extent cx="5931535" cy="10455910"/>
          <wp:effectExtent l="0" t="0" r="0" b="2540"/>
          <wp:wrapNone/>
          <wp:docPr id="16" name="Picture 16" descr="Free light design waves illust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ree light design waves illustration"/>
                  <pic:cNvPicPr>
                    <a:picLocks noChangeAspect="1" noChangeArrowheads="1"/>
                  </pic:cNvPicPr>
                </pic:nvPicPr>
                <pic:blipFill rotWithShape="1">
                  <a:blip r:embed="rId2">
                    <a:extLst>
                      <a:ext uri="{28A0092B-C50C-407E-A947-70E740481C1C}">
                        <a14:useLocalDpi xmlns:a14="http://schemas.microsoft.com/office/drawing/2010/main" val="0"/>
                      </a:ext>
                    </a:extLst>
                  </a:blip>
                  <a:srcRect l="53690" r="-6355"/>
                  <a:stretch/>
                </pic:blipFill>
                <pic:spPr bwMode="auto">
                  <a:xfrm>
                    <a:off x="0" y="0"/>
                    <a:ext cx="5931535" cy="104559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03B15C0"/>
    <w:multiLevelType w:val="hybridMultilevel"/>
    <w:tmpl w:val="14D6C6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AB56827"/>
    <w:multiLevelType w:val="hybridMultilevel"/>
    <w:tmpl w:val="F0E8B8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78D26E93"/>
    <w:multiLevelType w:val="hybridMultilevel"/>
    <w:tmpl w:val="A94C77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141F"/>
    <w:rsid w:val="00000985"/>
    <w:rsid w:val="00005F58"/>
    <w:rsid w:val="000102A9"/>
    <w:rsid w:val="00015195"/>
    <w:rsid w:val="00015B5B"/>
    <w:rsid w:val="00042F5F"/>
    <w:rsid w:val="0006705A"/>
    <w:rsid w:val="000804E4"/>
    <w:rsid w:val="00087BE4"/>
    <w:rsid w:val="000B1318"/>
    <w:rsid w:val="000C17D7"/>
    <w:rsid w:val="000D5C76"/>
    <w:rsid w:val="00114207"/>
    <w:rsid w:val="00161325"/>
    <w:rsid w:val="00163682"/>
    <w:rsid w:val="00165996"/>
    <w:rsid w:val="00182246"/>
    <w:rsid w:val="00187B5E"/>
    <w:rsid w:val="001A59EF"/>
    <w:rsid w:val="001B2987"/>
    <w:rsid w:val="001B5B2F"/>
    <w:rsid w:val="001C199A"/>
    <w:rsid w:val="00233CC1"/>
    <w:rsid w:val="00260685"/>
    <w:rsid w:val="00271943"/>
    <w:rsid w:val="002A2E1C"/>
    <w:rsid w:val="002F6C99"/>
    <w:rsid w:val="00311AB5"/>
    <w:rsid w:val="003126AA"/>
    <w:rsid w:val="00314304"/>
    <w:rsid w:val="003516AA"/>
    <w:rsid w:val="003522E5"/>
    <w:rsid w:val="0036180C"/>
    <w:rsid w:val="003861B1"/>
    <w:rsid w:val="004240EE"/>
    <w:rsid w:val="004247F5"/>
    <w:rsid w:val="0044798E"/>
    <w:rsid w:val="004602EA"/>
    <w:rsid w:val="00494EE6"/>
    <w:rsid w:val="004B424D"/>
    <w:rsid w:val="004D3AFE"/>
    <w:rsid w:val="004D3E94"/>
    <w:rsid w:val="005169DA"/>
    <w:rsid w:val="005212B3"/>
    <w:rsid w:val="00527041"/>
    <w:rsid w:val="00527907"/>
    <w:rsid w:val="005356B5"/>
    <w:rsid w:val="005422FE"/>
    <w:rsid w:val="00554BDE"/>
    <w:rsid w:val="005577AE"/>
    <w:rsid w:val="0058186C"/>
    <w:rsid w:val="00582AEF"/>
    <w:rsid w:val="00584F3F"/>
    <w:rsid w:val="00594F22"/>
    <w:rsid w:val="005B175D"/>
    <w:rsid w:val="005B2043"/>
    <w:rsid w:val="005C19D0"/>
    <w:rsid w:val="00606F8A"/>
    <w:rsid w:val="00612225"/>
    <w:rsid w:val="00667E6F"/>
    <w:rsid w:val="00672857"/>
    <w:rsid w:val="00681C9D"/>
    <w:rsid w:val="00681E06"/>
    <w:rsid w:val="00691248"/>
    <w:rsid w:val="006973DF"/>
    <w:rsid w:val="006B0AD2"/>
    <w:rsid w:val="006B4F6B"/>
    <w:rsid w:val="006E17A5"/>
    <w:rsid w:val="006E4942"/>
    <w:rsid w:val="006F2AEC"/>
    <w:rsid w:val="00711039"/>
    <w:rsid w:val="0072161D"/>
    <w:rsid w:val="00730200"/>
    <w:rsid w:val="00736567"/>
    <w:rsid w:val="00744415"/>
    <w:rsid w:val="00746D63"/>
    <w:rsid w:val="007513EC"/>
    <w:rsid w:val="00754B59"/>
    <w:rsid w:val="00761F8F"/>
    <w:rsid w:val="00766694"/>
    <w:rsid w:val="007729A0"/>
    <w:rsid w:val="00782943"/>
    <w:rsid w:val="007A7203"/>
    <w:rsid w:val="007A74EC"/>
    <w:rsid w:val="007B2A00"/>
    <w:rsid w:val="007B2B0B"/>
    <w:rsid w:val="007E4118"/>
    <w:rsid w:val="007E7408"/>
    <w:rsid w:val="007F3DDE"/>
    <w:rsid w:val="007F7CFF"/>
    <w:rsid w:val="00810E2A"/>
    <w:rsid w:val="00812DA3"/>
    <w:rsid w:val="0081622F"/>
    <w:rsid w:val="0082141F"/>
    <w:rsid w:val="00870662"/>
    <w:rsid w:val="008731BA"/>
    <w:rsid w:val="008807B2"/>
    <w:rsid w:val="00883907"/>
    <w:rsid w:val="00883B4F"/>
    <w:rsid w:val="00893175"/>
    <w:rsid w:val="008B2BC2"/>
    <w:rsid w:val="008E178C"/>
    <w:rsid w:val="00904E43"/>
    <w:rsid w:val="009579DE"/>
    <w:rsid w:val="00997CDF"/>
    <w:rsid w:val="009A49A1"/>
    <w:rsid w:val="009B3887"/>
    <w:rsid w:val="009C43B6"/>
    <w:rsid w:val="009F4FA2"/>
    <w:rsid w:val="009F6E37"/>
    <w:rsid w:val="00A06514"/>
    <w:rsid w:val="00A14932"/>
    <w:rsid w:val="00A1562F"/>
    <w:rsid w:val="00A52EE3"/>
    <w:rsid w:val="00A61634"/>
    <w:rsid w:val="00A75266"/>
    <w:rsid w:val="00A868A3"/>
    <w:rsid w:val="00AA2840"/>
    <w:rsid w:val="00AA2975"/>
    <w:rsid w:val="00AA33E3"/>
    <w:rsid w:val="00AD1D0A"/>
    <w:rsid w:val="00AE4A12"/>
    <w:rsid w:val="00B00922"/>
    <w:rsid w:val="00B2569A"/>
    <w:rsid w:val="00B30B11"/>
    <w:rsid w:val="00B36D5B"/>
    <w:rsid w:val="00B42A77"/>
    <w:rsid w:val="00B568D9"/>
    <w:rsid w:val="00B64166"/>
    <w:rsid w:val="00B72DC4"/>
    <w:rsid w:val="00B9455C"/>
    <w:rsid w:val="00BA04E8"/>
    <w:rsid w:val="00BB7B43"/>
    <w:rsid w:val="00BF0883"/>
    <w:rsid w:val="00BF6BF4"/>
    <w:rsid w:val="00C06124"/>
    <w:rsid w:val="00C136AC"/>
    <w:rsid w:val="00C24332"/>
    <w:rsid w:val="00C26C98"/>
    <w:rsid w:val="00C31EE1"/>
    <w:rsid w:val="00C76185"/>
    <w:rsid w:val="00C939D4"/>
    <w:rsid w:val="00CF01DD"/>
    <w:rsid w:val="00CF0929"/>
    <w:rsid w:val="00D10035"/>
    <w:rsid w:val="00D1348E"/>
    <w:rsid w:val="00D16E3B"/>
    <w:rsid w:val="00D24251"/>
    <w:rsid w:val="00D3773A"/>
    <w:rsid w:val="00D6458B"/>
    <w:rsid w:val="00D73A5A"/>
    <w:rsid w:val="00D86CF1"/>
    <w:rsid w:val="00D873CE"/>
    <w:rsid w:val="00D907C8"/>
    <w:rsid w:val="00DB0D9A"/>
    <w:rsid w:val="00DB10CC"/>
    <w:rsid w:val="00DC3ABC"/>
    <w:rsid w:val="00DE1453"/>
    <w:rsid w:val="00E00005"/>
    <w:rsid w:val="00E115A9"/>
    <w:rsid w:val="00E22197"/>
    <w:rsid w:val="00E2504F"/>
    <w:rsid w:val="00E34427"/>
    <w:rsid w:val="00E369F7"/>
    <w:rsid w:val="00EA2566"/>
    <w:rsid w:val="00EC7006"/>
    <w:rsid w:val="00EF1E7A"/>
    <w:rsid w:val="00F009A1"/>
    <w:rsid w:val="00F01C04"/>
    <w:rsid w:val="00F020FE"/>
    <w:rsid w:val="00F0347F"/>
    <w:rsid w:val="00F31D31"/>
    <w:rsid w:val="00F32DA3"/>
    <w:rsid w:val="00F3689A"/>
    <w:rsid w:val="00F44647"/>
    <w:rsid w:val="00F51003"/>
    <w:rsid w:val="00F62BE0"/>
    <w:rsid w:val="00FA7FF3"/>
    <w:rsid w:val="00FB2F4A"/>
    <w:rsid w:val="00FD1D3D"/>
    <w:rsid w:val="00FD2F59"/>
    <w:rsid w:val="00FD5671"/>
    <w:rsid w:val="00FE4F27"/>
    <w:rsid w:val="00FE7A0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43603E56"/>
  <w15:chartTrackingRefBased/>
  <w15:docId w15:val="{35D713B6-2D02-4BE2-9582-31BAF0BC57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ar-MA"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2141F"/>
    <w:pPr>
      <w:autoSpaceDE w:val="0"/>
      <w:autoSpaceDN w:val="0"/>
      <w:adjustRightInd w:val="0"/>
      <w:spacing w:after="0" w:line="240" w:lineRule="auto"/>
    </w:pPr>
    <w:rPr>
      <w:rFonts w:ascii="Arial" w:hAnsi="Arial" w:cs="Arial"/>
      <w:color w:val="000000"/>
      <w:sz w:val="24"/>
      <w:szCs w:val="24"/>
    </w:rPr>
  </w:style>
  <w:style w:type="character" w:styleId="CommentReference">
    <w:name w:val="annotation reference"/>
    <w:basedOn w:val="DefaultParagraphFont"/>
    <w:uiPriority w:val="99"/>
    <w:semiHidden/>
    <w:unhideWhenUsed/>
    <w:rsid w:val="00FE7A04"/>
    <w:rPr>
      <w:sz w:val="16"/>
      <w:szCs w:val="16"/>
    </w:rPr>
  </w:style>
  <w:style w:type="paragraph" w:styleId="CommentText">
    <w:name w:val="annotation text"/>
    <w:basedOn w:val="Normal"/>
    <w:link w:val="CommentTextChar"/>
    <w:uiPriority w:val="99"/>
    <w:semiHidden/>
    <w:unhideWhenUsed/>
    <w:rsid w:val="00FE7A04"/>
    <w:pPr>
      <w:spacing w:line="240" w:lineRule="auto"/>
    </w:pPr>
    <w:rPr>
      <w:sz w:val="20"/>
      <w:szCs w:val="20"/>
    </w:rPr>
  </w:style>
  <w:style w:type="character" w:customStyle="1" w:styleId="CommentTextChar">
    <w:name w:val="Comment Text Char"/>
    <w:basedOn w:val="DefaultParagraphFont"/>
    <w:link w:val="CommentText"/>
    <w:uiPriority w:val="99"/>
    <w:semiHidden/>
    <w:rsid w:val="00FE7A04"/>
    <w:rPr>
      <w:sz w:val="20"/>
      <w:szCs w:val="20"/>
    </w:rPr>
  </w:style>
  <w:style w:type="paragraph" w:styleId="CommentSubject">
    <w:name w:val="annotation subject"/>
    <w:basedOn w:val="CommentText"/>
    <w:next w:val="CommentText"/>
    <w:link w:val="CommentSubjectChar"/>
    <w:uiPriority w:val="99"/>
    <w:semiHidden/>
    <w:unhideWhenUsed/>
    <w:rsid w:val="00FE7A04"/>
    <w:rPr>
      <w:b/>
      <w:bCs/>
    </w:rPr>
  </w:style>
  <w:style w:type="character" w:customStyle="1" w:styleId="CommentSubjectChar">
    <w:name w:val="Comment Subject Char"/>
    <w:basedOn w:val="CommentTextChar"/>
    <w:link w:val="CommentSubject"/>
    <w:uiPriority w:val="99"/>
    <w:semiHidden/>
    <w:rsid w:val="00FE7A04"/>
    <w:rPr>
      <w:b/>
      <w:bCs/>
      <w:sz w:val="20"/>
      <w:szCs w:val="20"/>
    </w:rPr>
  </w:style>
  <w:style w:type="paragraph" w:styleId="BalloonText">
    <w:name w:val="Balloon Text"/>
    <w:basedOn w:val="Normal"/>
    <w:link w:val="BalloonTextChar"/>
    <w:uiPriority w:val="99"/>
    <w:semiHidden/>
    <w:unhideWhenUsed/>
    <w:rsid w:val="00FE7A0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E7A04"/>
    <w:rPr>
      <w:rFonts w:ascii="Segoe UI" w:hAnsi="Segoe UI" w:cs="Segoe UI"/>
      <w:sz w:val="18"/>
      <w:szCs w:val="18"/>
    </w:rPr>
  </w:style>
  <w:style w:type="character" w:styleId="Hyperlink">
    <w:name w:val="Hyperlink"/>
    <w:basedOn w:val="DefaultParagraphFont"/>
    <w:uiPriority w:val="99"/>
    <w:unhideWhenUsed/>
    <w:rsid w:val="00A75266"/>
    <w:rPr>
      <w:color w:val="0563C1" w:themeColor="hyperlink"/>
      <w:u w:val="single"/>
    </w:rPr>
  </w:style>
  <w:style w:type="table" w:styleId="TableGrid">
    <w:name w:val="Table Grid"/>
    <w:basedOn w:val="TableNormal"/>
    <w:uiPriority w:val="39"/>
    <w:rsid w:val="00F510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302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730200"/>
  </w:style>
  <w:style w:type="paragraph" w:styleId="Footer">
    <w:name w:val="footer"/>
    <w:basedOn w:val="Normal"/>
    <w:link w:val="FooterChar"/>
    <w:uiPriority w:val="99"/>
    <w:unhideWhenUsed/>
    <w:rsid w:val="007302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730200"/>
  </w:style>
  <w:style w:type="paragraph" w:styleId="Revision">
    <w:name w:val="Revision"/>
    <w:hidden/>
    <w:uiPriority w:val="99"/>
    <w:semiHidden/>
    <w:rsid w:val="00005F58"/>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sands.org.uk"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helpline@sands.org.uk"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hyperlink" Target="https://babyloss-awareness.org/support/" TargetMode="External"/><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2FF8F588A776041B6814D3388853D73" ma:contentTypeVersion="23" ma:contentTypeDescription="Create a new document." ma:contentTypeScope="" ma:versionID="4052da0d66aa158fe6a514cb20ab26e0">
  <xsd:schema xmlns:xsd="http://www.w3.org/2001/XMLSchema" xmlns:xs="http://www.w3.org/2001/XMLSchema" xmlns:p="http://schemas.microsoft.com/office/2006/metadata/properties" xmlns:ns2="01b6115d-d022-4d93-82f8-434c9a1a213a" xmlns:ns3="26ac81d7-882e-42d2-9d47-cba2d952c058" targetNamespace="http://schemas.microsoft.com/office/2006/metadata/properties" ma:root="true" ma:fieldsID="819c45e9ef3432171fafdb8248158c4f" ns2:_="" ns3:_="">
    <xsd:import namespace="01b6115d-d022-4d93-82f8-434c9a1a213a"/>
    <xsd:import namespace="26ac81d7-882e-42d2-9d47-cba2d952c05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_Flow_SignoffStatus" minOccurs="0"/>
                <xsd:element ref="ns2:MediaServiceOCR" minOccurs="0"/>
                <xsd:element ref="ns2:MediaServiceLocation" minOccurs="0"/>
                <xsd:element ref="ns2:MediaLengthInSeconds" minOccurs="0"/>
                <xsd:element ref="ns2:lcf76f155ced4ddcb4097134ff3c332f" minOccurs="0"/>
                <xsd:element ref="ns3:TaxCatchAll" minOccurs="0"/>
                <xsd:element ref="ns2:date" minOccurs="0"/>
                <xsd:element ref="ns2:MediaServiceObjectDetectorVersions" minOccurs="0"/>
                <xsd:element ref="ns2:dat" minOccurs="0"/>
                <xsd:element ref="ns2:link"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1b6115d-d022-4d93-82f8-434c9a1a21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_Flow_SignoffStatus" ma:index="18" nillable="true" ma:displayName="Sign-off status" ma:internalName="Sign_x002d_off_x0020_status">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945c3ed2-618b-42a1-9d81-796733a6be8f" ma:termSetId="09814cd3-568e-fe90-9814-8d621ff8fb84" ma:anchorId="fba54fb3-c3e1-fe81-a776-ca4b69148c4d" ma:open="true" ma:isKeyword="false">
      <xsd:complexType>
        <xsd:sequence>
          <xsd:element ref="pc:Terms" minOccurs="0" maxOccurs="1"/>
        </xsd:sequence>
      </xsd:complexType>
    </xsd:element>
    <xsd:element name="date" ma:index="25" nillable="true" ma:displayName="date" ma:format="DateOnly" ma:internalName="date">
      <xsd:simpleType>
        <xsd:restriction base="dms:DateTime"/>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dat" ma:index="27" nillable="true" ma:displayName="dat" ma:format="DateOnly" ma:internalName="dat">
      <xsd:simpleType>
        <xsd:restriction base="dms:DateTime"/>
      </xsd:simpleType>
    </xsd:element>
    <xsd:element name="link" ma:index="28" nillable="true" ma:displayName="link" ma:format="Hyperlink" ma:internalName="link">
      <xsd:complexType>
        <xsd:complexContent>
          <xsd:extension base="dms:URL">
            <xsd:sequence>
              <xsd:element name="Url" type="dms:ValidUrl" minOccurs="0" nillable="true"/>
              <xsd:element name="Description" type="xsd:string" nillable="true"/>
            </xsd:sequence>
          </xsd:extension>
        </xsd:complexContent>
      </xsd:complex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6ac81d7-882e-42d2-9d47-cba2d952c05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4da48b65-bf49-461c-86ee-3c3200c51682}" ma:internalName="TaxCatchAll" ma:showField="CatchAllData" ma:web="26ac81d7-882e-42d2-9d47-cba2d952c05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ink xmlns="01b6115d-d022-4d93-82f8-434c9a1a213a">
      <Url xsi:nil="true"/>
      <Description xsi:nil="true"/>
    </link>
    <TaxCatchAll xmlns="26ac81d7-882e-42d2-9d47-cba2d952c058" xsi:nil="true"/>
    <dat xmlns="01b6115d-d022-4d93-82f8-434c9a1a213a" xsi:nil="true"/>
    <date xmlns="01b6115d-d022-4d93-82f8-434c9a1a213a" xsi:nil="true"/>
    <lcf76f155ced4ddcb4097134ff3c332f xmlns="01b6115d-d022-4d93-82f8-434c9a1a213a">
      <Terms xmlns="http://schemas.microsoft.com/office/infopath/2007/PartnerControls"/>
    </lcf76f155ced4ddcb4097134ff3c332f>
    <_Flow_SignoffStatus xmlns="01b6115d-d022-4d93-82f8-434c9a1a213a" xsi:nil="true"/>
  </documentManagement>
</p:properties>
</file>

<file path=customXml/itemProps1.xml><?xml version="1.0" encoding="utf-8"?>
<ds:datastoreItem xmlns:ds="http://schemas.openxmlformats.org/officeDocument/2006/customXml" ds:itemID="{64E652AB-8D2E-4D49-8FB5-98C0EFBDBC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1b6115d-d022-4d93-82f8-434c9a1a213a"/>
    <ds:schemaRef ds:uri="26ac81d7-882e-42d2-9d47-cba2d952c05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5BA2078-3D1B-4C8A-81D2-93A37B058DBE}">
  <ds:schemaRefs>
    <ds:schemaRef ds:uri="http://schemas.microsoft.com/sharepoint/v3/contenttype/forms"/>
  </ds:schemaRefs>
</ds:datastoreItem>
</file>

<file path=customXml/itemProps3.xml><?xml version="1.0" encoding="utf-8"?>
<ds:datastoreItem xmlns:ds="http://schemas.openxmlformats.org/officeDocument/2006/customXml" ds:itemID="{EBC045EC-FC2B-4D26-BA80-2454D8749280}">
  <ds:schemaRefs>
    <ds:schemaRef ds:uri="http://schemas.openxmlformats.org/package/2006/metadata/core-properties"/>
    <ds:schemaRef ds:uri="http://schemas.microsoft.com/office/infopath/2007/PartnerControls"/>
    <ds:schemaRef ds:uri="http://purl.org/dc/terms/"/>
    <ds:schemaRef ds:uri="26ac81d7-882e-42d2-9d47-cba2d952c058"/>
    <ds:schemaRef ds:uri="http://purl.org/dc/elements/1.1/"/>
    <ds:schemaRef ds:uri="01b6115d-d022-4d93-82f8-434c9a1a213a"/>
    <ds:schemaRef ds:uri="http://purl.org/dc/dcmitype/"/>
    <ds:schemaRef ds:uri="http://schemas.microsoft.com/office/2006/documentManagement/types"/>
    <ds:schemaRef ds:uri="http://schemas.microsoft.com/office/2006/metadata/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454</Words>
  <Characters>2592</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Charlotte Bevan</dc:creator>
  <cp:keywords/>
  <dc:description/>
  <cp:lastModifiedBy>Adele Krusche</cp:lastModifiedBy>
  <cp:revision>2</cp:revision>
  <cp:lastPrinted>2019-01-11T14:58:00Z</cp:lastPrinted>
  <dcterms:created xsi:type="dcterms:W3CDTF">2024-10-23T08:02:00Z</dcterms:created>
  <dcterms:modified xsi:type="dcterms:W3CDTF">2024-10-23T08:02:00Z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0x01010062FF8F588A776041B6814D3388853D73</vt:lpwstr>
  </property>
</Properties>
</file>